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7DC5B" w14:textId="70173D43" w:rsidR="00B64FC7" w:rsidRPr="00C97B7A" w:rsidRDefault="00B64FC7"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C97B7A">
        <w:rPr>
          <w:rFonts w:ascii="Times New Roman" w:hAnsi="Times New Roman" w:cs="Times New Roman"/>
          <w:b/>
          <w:caps/>
          <w:sz w:val="28"/>
          <w:szCs w:val="28"/>
        </w:rPr>
        <w:t>Г</w:t>
      </w:r>
      <w:r w:rsidRPr="00C97B7A">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543264AF" w:rsidR="001E7BE0" w:rsidRPr="00C97B7A" w:rsidRDefault="00B64FC7"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C97B7A">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4D6871"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472142D5" w:rsidR="001E7BE0"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20DBC25" w14:textId="43F7BE51"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24D1254" w14:textId="31C4DF62"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BA7549" w14:textId="2C4D6E62"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1907327" w14:textId="0D9E78EF"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3923388" w14:textId="4EB2635B"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C9A8834" w14:textId="3F680D2E"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5CE72D5" w14:textId="77777777"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A28D870" w14:textId="4C041009"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2E810D2" w14:textId="2BDA232E"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845BD9" w14:textId="72C48040"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7791115" w14:textId="7A9139F4"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0693210" w14:textId="77777777" w:rsidR="00C97B7A"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314EC3B1" w:rsidR="001E7BE0"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C97B7A">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C97B7A">
        <w:rPr>
          <w:rFonts w:ascii="Times New Roman" w:hAnsi="Times New Roman" w:cs="Times New Roman"/>
          <w:b/>
          <w:caps/>
          <w:sz w:val="28"/>
          <w:szCs w:val="28"/>
        </w:rPr>
        <w:t xml:space="preserve"> ДИСЦИПЛИНЫ</w:t>
      </w:r>
    </w:p>
    <w:p w14:paraId="581699A2"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C97B7A">
        <w:rPr>
          <w:rFonts w:ascii="Times New Roman" w:hAnsi="Times New Roman" w:cs="Times New Roman"/>
          <w:b/>
          <w:sz w:val="28"/>
          <w:szCs w:val="28"/>
        </w:rPr>
        <w:t>ОО.12 ХИМИЯ</w:t>
      </w:r>
    </w:p>
    <w:p w14:paraId="74A13DD0" w14:textId="553264E8"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6409C1" w14:textId="1BD724CF"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7ABCEB3" w14:textId="05257708"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424C2" w14:textId="7C12D873"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6B9E5" w14:textId="6F168BC9"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FD9920" w14:textId="71E84B3F"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2C18160B" w:rsidR="00965654"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127478" w14:textId="660AFC94"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88A390" w14:textId="6AF7B76F"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C44FB49" w14:textId="3D68F0F8"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DF11E93" w14:textId="262EEE5B"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17AE3C2" w14:textId="77777777" w:rsidR="00C97B7A"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77777777"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AA5D1DA" w14:textId="07E5D705" w:rsidR="00CB3A9B" w:rsidRPr="00C97B7A" w:rsidRDefault="001E7BE0" w:rsidP="00C97B7A">
      <w:pPr>
        <w:spacing w:after="0" w:line="240" w:lineRule="auto"/>
        <w:jc w:val="center"/>
        <w:rPr>
          <w:rFonts w:ascii="Times New Roman" w:eastAsia="OfficinaSansBookC" w:hAnsi="Times New Roman" w:cs="Times New Roman"/>
          <w:sz w:val="24"/>
          <w:szCs w:val="24"/>
          <w:highlight w:val="green"/>
        </w:rPr>
      </w:pPr>
      <w:r w:rsidRPr="00C97B7A">
        <w:rPr>
          <w:rFonts w:ascii="Times New Roman" w:hAnsi="Times New Roman" w:cs="Times New Roman"/>
          <w:b/>
          <w:bCs/>
          <w:sz w:val="28"/>
          <w:szCs w:val="28"/>
        </w:rPr>
        <w:t>Западная Двина 202</w:t>
      </w:r>
      <w:r w:rsidR="00E42BA3">
        <w:rPr>
          <w:rFonts w:ascii="Times New Roman" w:hAnsi="Times New Roman" w:cs="Times New Roman"/>
          <w:b/>
          <w:bCs/>
          <w:sz w:val="28"/>
          <w:szCs w:val="28"/>
        </w:rPr>
        <w:t>6</w:t>
      </w:r>
      <w:r w:rsidRPr="00C97B7A">
        <w:rPr>
          <w:rFonts w:ascii="Times New Roman" w:hAnsi="Times New Roman" w:cs="Times New Roman"/>
          <w:b/>
          <w:bCs/>
          <w:sz w:val="28"/>
          <w:szCs w:val="28"/>
        </w:rPr>
        <w:t>г.</w:t>
      </w:r>
      <w:r w:rsidRPr="00C97B7A">
        <w:rPr>
          <w:rFonts w:ascii="Times New Roman" w:hAnsi="Times New Roman" w:cs="Times New Roman"/>
          <w:sz w:val="24"/>
          <w:szCs w:val="24"/>
        </w:rPr>
        <w:t xml:space="preserve"> </w:t>
      </w:r>
      <w:r w:rsidR="00701283" w:rsidRPr="00C97B7A">
        <w:rPr>
          <w:rFonts w:ascii="Times New Roman" w:hAnsi="Times New Roman" w:cs="Times New Roman"/>
          <w:sz w:val="24"/>
          <w:szCs w:val="24"/>
        </w:rPr>
        <w:br w:type="page"/>
      </w:r>
    </w:p>
    <w:p w14:paraId="281B63D6" w14:textId="5709776E" w:rsidR="001E7BE0" w:rsidRDefault="0065624E" w:rsidP="00C97B7A">
      <w:pPr>
        <w:spacing w:after="0" w:line="240" w:lineRule="auto"/>
        <w:jc w:val="center"/>
        <w:rPr>
          <w:rFonts w:ascii="Times New Roman" w:eastAsia="OfficinaSansBookC" w:hAnsi="Times New Roman" w:cs="Times New Roman"/>
          <w:b/>
          <w:sz w:val="28"/>
          <w:szCs w:val="28"/>
        </w:rPr>
      </w:pPr>
      <w:bookmarkStart w:id="0" w:name="_GoBack"/>
      <w:r>
        <w:rPr>
          <w:noProof/>
        </w:rPr>
        <w:lastRenderedPageBreak/>
        <w:drawing>
          <wp:inline distT="0" distB="0" distL="0" distR="0" wp14:anchorId="34C28A18" wp14:editId="6AD3239D">
            <wp:extent cx="6342212" cy="821436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46455" cy="821985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21378EB4" w14:textId="6B6A5DC3" w:rsidR="0065624E" w:rsidRDefault="0065624E" w:rsidP="00C97B7A">
      <w:pPr>
        <w:spacing w:after="0" w:line="240" w:lineRule="auto"/>
        <w:jc w:val="center"/>
        <w:rPr>
          <w:rFonts w:ascii="Times New Roman" w:eastAsia="OfficinaSansBookC" w:hAnsi="Times New Roman" w:cs="Times New Roman"/>
          <w:b/>
          <w:sz w:val="28"/>
          <w:szCs w:val="28"/>
        </w:rPr>
      </w:pPr>
    </w:p>
    <w:p w14:paraId="6A9C01E4" w14:textId="7E017200" w:rsidR="0065624E" w:rsidRDefault="0065624E" w:rsidP="00C97B7A">
      <w:pPr>
        <w:spacing w:after="0" w:line="240" w:lineRule="auto"/>
        <w:jc w:val="center"/>
        <w:rPr>
          <w:rFonts w:ascii="Times New Roman" w:eastAsia="OfficinaSansBookC" w:hAnsi="Times New Roman" w:cs="Times New Roman"/>
          <w:b/>
          <w:sz w:val="28"/>
          <w:szCs w:val="28"/>
        </w:rPr>
      </w:pPr>
    </w:p>
    <w:p w14:paraId="187F529A" w14:textId="6790A74C" w:rsidR="0065624E" w:rsidRDefault="0065624E" w:rsidP="00C97B7A">
      <w:pPr>
        <w:spacing w:after="0" w:line="240" w:lineRule="auto"/>
        <w:jc w:val="center"/>
        <w:rPr>
          <w:rFonts w:ascii="Times New Roman" w:eastAsia="OfficinaSansBookC" w:hAnsi="Times New Roman" w:cs="Times New Roman"/>
          <w:b/>
          <w:sz w:val="28"/>
          <w:szCs w:val="28"/>
        </w:rPr>
      </w:pPr>
    </w:p>
    <w:p w14:paraId="336F0825" w14:textId="45983EBF" w:rsidR="0065624E" w:rsidRDefault="0065624E" w:rsidP="00C97B7A">
      <w:pPr>
        <w:spacing w:after="0" w:line="240" w:lineRule="auto"/>
        <w:jc w:val="center"/>
        <w:rPr>
          <w:rFonts w:ascii="Times New Roman" w:eastAsia="OfficinaSansBookC" w:hAnsi="Times New Roman" w:cs="Times New Roman"/>
          <w:b/>
          <w:sz w:val="28"/>
          <w:szCs w:val="28"/>
        </w:rPr>
      </w:pPr>
    </w:p>
    <w:p w14:paraId="7CABEDEA" w14:textId="77777777" w:rsidR="0065624E" w:rsidRPr="00C97B7A" w:rsidRDefault="0065624E" w:rsidP="00C97B7A">
      <w:pPr>
        <w:spacing w:after="0" w:line="240" w:lineRule="auto"/>
        <w:jc w:val="center"/>
        <w:rPr>
          <w:rFonts w:ascii="Times New Roman" w:eastAsia="OfficinaSansBookC" w:hAnsi="Times New Roman" w:cs="Times New Roman"/>
          <w:b/>
          <w:sz w:val="28"/>
          <w:szCs w:val="28"/>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C97B7A" w:rsidRDefault="00D275DF" w:rsidP="00C97B7A">
          <w:pPr>
            <w:pStyle w:val="affd"/>
            <w:spacing w:before="0" w:line="240" w:lineRule="auto"/>
            <w:jc w:val="center"/>
            <w:rPr>
              <w:rFonts w:ascii="Times New Roman" w:hAnsi="Times New Roman" w:cs="Times New Roman"/>
              <w:b/>
              <w:bCs/>
              <w:color w:val="auto"/>
              <w:sz w:val="24"/>
              <w:szCs w:val="24"/>
            </w:rPr>
          </w:pPr>
          <w:r w:rsidRPr="00C97B7A">
            <w:rPr>
              <w:rFonts w:ascii="Times New Roman" w:hAnsi="Times New Roman" w:cs="Times New Roman"/>
              <w:b/>
              <w:bCs/>
              <w:color w:val="auto"/>
              <w:sz w:val="24"/>
              <w:szCs w:val="24"/>
            </w:rPr>
            <w:t>СОДЕРЖАНИЕ</w:t>
          </w:r>
        </w:p>
        <w:p w14:paraId="2CE5138D" w14:textId="77777777" w:rsidR="00D275DF" w:rsidRPr="00C97B7A" w:rsidRDefault="00D275DF" w:rsidP="00C97B7A">
          <w:pPr>
            <w:spacing w:after="0" w:line="240" w:lineRule="auto"/>
            <w:rPr>
              <w:rFonts w:ascii="Times New Roman" w:hAnsi="Times New Roman" w:cs="Times New Roman"/>
              <w:sz w:val="24"/>
              <w:szCs w:val="24"/>
            </w:rPr>
          </w:pPr>
        </w:p>
        <w:p w14:paraId="687B9C3B" w14:textId="5CE2CF6C" w:rsidR="00D275DF" w:rsidRPr="00C97B7A" w:rsidRDefault="00D275DF" w:rsidP="00C97B7A">
          <w:pPr>
            <w:pStyle w:val="10"/>
            <w:tabs>
              <w:tab w:val="right" w:leader="dot" w:pos="9771"/>
            </w:tabs>
            <w:spacing w:after="0" w:line="240" w:lineRule="auto"/>
            <w:rPr>
              <w:rFonts w:ascii="Times New Roman" w:hAnsi="Times New Roman" w:cs="Times New Roman"/>
              <w:noProof/>
              <w:sz w:val="24"/>
              <w:szCs w:val="24"/>
            </w:rPr>
          </w:pPr>
          <w:r w:rsidRPr="00C97B7A">
            <w:rPr>
              <w:rFonts w:ascii="Times New Roman" w:hAnsi="Times New Roman" w:cs="Times New Roman"/>
              <w:sz w:val="24"/>
              <w:szCs w:val="24"/>
            </w:rPr>
            <w:fldChar w:fldCharType="begin"/>
          </w:r>
          <w:r w:rsidRPr="00C97B7A">
            <w:rPr>
              <w:rFonts w:ascii="Times New Roman" w:hAnsi="Times New Roman" w:cs="Times New Roman"/>
              <w:sz w:val="24"/>
              <w:szCs w:val="24"/>
            </w:rPr>
            <w:instrText xml:space="preserve"> TOC \o "1-3" \h \z \u </w:instrText>
          </w:r>
          <w:r w:rsidRPr="00C97B7A">
            <w:rPr>
              <w:rFonts w:ascii="Times New Roman" w:hAnsi="Times New Roman" w:cs="Times New Roman"/>
              <w:sz w:val="24"/>
              <w:szCs w:val="24"/>
            </w:rPr>
            <w:fldChar w:fldCharType="separate"/>
          </w:r>
          <w:hyperlink w:anchor="_Toc129698915" w:history="1">
            <w:r w:rsidRPr="00C97B7A">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C97B7A">
              <w:rPr>
                <w:rStyle w:val="affe"/>
                <w:rFonts w:ascii="Times New Roman" w:hAnsi="Times New Roman" w:cs="Times New Roman"/>
                <w:noProof/>
                <w:color w:val="auto"/>
                <w:sz w:val="24"/>
                <w:szCs w:val="24"/>
              </w:rPr>
              <w:t>Химия</w:t>
            </w:r>
            <w:r w:rsidRPr="00C97B7A">
              <w:rPr>
                <w:rStyle w:val="affe"/>
                <w:rFonts w:ascii="Times New Roman" w:hAnsi="Times New Roman" w:cs="Times New Roman"/>
                <w:noProof/>
                <w:color w:val="auto"/>
                <w:sz w:val="24"/>
                <w:szCs w:val="24"/>
              </w:rPr>
              <w:t>»</w:t>
            </w:r>
            <w:r w:rsidRPr="00C97B7A">
              <w:rPr>
                <w:rFonts w:ascii="Times New Roman" w:hAnsi="Times New Roman" w:cs="Times New Roman"/>
                <w:noProof/>
                <w:webHidden/>
                <w:sz w:val="24"/>
                <w:szCs w:val="24"/>
              </w:rPr>
              <w:tab/>
            </w:r>
            <w:r w:rsidRPr="00C97B7A">
              <w:rPr>
                <w:rFonts w:ascii="Times New Roman" w:hAnsi="Times New Roman" w:cs="Times New Roman"/>
                <w:noProof/>
                <w:webHidden/>
                <w:sz w:val="24"/>
                <w:szCs w:val="24"/>
              </w:rPr>
              <w:fldChar w:fldCharType="begin"/>
            </w:r>
            <w:r w:rsidRPr="00C97B7A">
              <w:rPr>
                <w:rFonts w:ascii="Times New Roman" w:hAnsi="Times New Roman" w:cs="Times New Roman"/>
                <w:noProof/>
                <w:webHidden/>
                <w:sz w:val="24"/>
                <w:szCs w:val="24"/>
              </w:rPr>
              <w:instrText xml:space="preserve"> PAGEREF _Toc129698915 \h </w:instrText>
            </w:r>
            <w:r w:rsidRPr="00C97B7A">
              <w:rPr>
                <w:rFonts w:ascii="Times New Roman" w:hAnsi="Times New Roman" w:cs="Times New Roman"/>
                <w:noProof/>
                <w:webHidden/>
                <w:sz w:val="24"/>
                <w:szCs w:val="24"/>
              </w:rPr>
            </w:r>
            <w:r w:rsidRPr="00C97B7A">
              <w:rPr>
                <w:rFonts w:ascii="Times New Roman" w:hAnsi="Times New Roman" w:cs="Times New Roman"/>
                <w:noProof/>
                <w:webHidden/>
                <w:sz w:val="24"/>
                <w:szCs w:val="24"/>
              </w:rPr>
              <w:fldChar w:fldCharType="separate"/>
            </w:r>
            <w:r w:rsidR="00DB677B">
              <w:rPr>
                <w:rFonts w:ascii="Times New Roman" w:hAnsi="Times New Roman" w:cs="Times New Roman"/>
                <w:noProof/>
                <w:webHidden/>
                <w:sz w:val="24"/>
                <w:szCs w:val="24"/>
              </w:rPr>
              <w:t>4</w:t>
            </w:r>
            <w:r w:rsidRPr="00C97B7A">
              <w:rPr>
                <w:rFonts w:ascii="Times New Roman" w:hAnsi="Times New Roman" w:cs="Times New Roman"/>
                <w:noProof/>
                <w:webHidden/>
                <w:sz w:val="24"/>
                <w:szCs w:val="24"/>
              </w:rPr>
              <w:fldChar w:fldCharType="end"/>
            </w:r>
          </w:hyperlink>
        </w:p>
        <w:p w14:paraId="6925800A" w14:textId="27D8D821" w:rsidR="00D275DF" w:rsidRPr="00C97B7A" w:rsidRDefault="005322B0" w:rsidP="00C97B7A">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C97B7A">
              <w:rPr>
                <w:rStyle w:val="affe"/>
                <w:rFonts w:ascii="Times New Roman" w:hAnsi="Times New Roman" w:cs="Times New Roman"/>
                <w:noProof/>
                <w:color w:val="auto"/>
                <w:sz w:val="24"/>
                <w:szCs w:val="24"/>
              </w:rPr>
              <w:t>2. Структура и содержание общеобразовательной дисциплины «</w:t>
            </w:r>
            <w:r w:rsidR="00515373" w:rsidRPr="00C97B7A">
              <w:rPr>
                <w:rStyle w:val="affe"/>
                <w:rFonts w:ascii="Times New Roman" w:hAnsi="Times New Roman" w:cs="Times New Roman"/>
                <w:noProof/>
                <w:color w:val="auto"/>
                <w:sz w:val="24"/>
                <w:szCs w:val="24"/>
              </w:rPr>
              <w:t>Химия</w:t>
            </w:r>
            <w:r w:rsidR="00D275DF" w:rsidRPr="00C97B7A">
              <w:rPr>
                <w:rStyle w:val="affe"/>
                <w:rFonts w:ascii="Times New Roman" w:hAnsi="Times New Roman" w:cs="Times New Roman"/>
                <w:noProof/>
                <w:color w:val="auto"/>
                <w:sz w:val="24"/>
                <w:szCs w:val="24"/>
              </w:rPr>
              <w:t>»</w:t>
            </w:r>
            <w:r w:rsidR="00D275DF" w:rsidRPr="00C97B7A">
              <w:rPr>
                <w:rFonts w:ascii="Times New Roman" w:hAnsi="Times New Roman" w:cs="Times New Roman"/>
                <w:noProof/>
                <w:webHidden/>
                <w:sz w:val="24"/>
                <w:szCs w:val="24"/>
              </w:rPr>
              <w:tab/>
            </w:r>
            <w:r w:rsidR="00542811">
              <w:rPr>
                <w:rFonts w:ascii="Times New Roman" w:hAnsi="Times New Roman" w:cs="Times New Roman"/>
                <w:noProof/>
                <w:webHidden/>
                <w:sz w:val="24"/>
                <w:szCs w:val="24"/>
              </w:rPr>
              <w:t>9</w:t>
            </w:r>
          </w:hyperlink>
        </w:p>
        <w:p w14:paraId="5EADDC18" w14:textId="64EE5261" w:rsidR="00D275DF" w:rsidRPr="00C97B7A" w:rsidRDefault="005322B0" w:rsidP="00C97B7A">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C97B7A">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C97B7A">
              <w:rPr>
                <w:rFonts w:ascii="Times New Roman" w:hAnsi="Times New Roman" w:cs="Times New Roman"/>
                <w:noProof/>
                <w:webHidden/>
                <w:sz w:val="24"/>
                <w:szCs w:val="24"/>
              </w:rPr>
              <w:tab/>
            </w:r>
          </w:hyperlink>
          <w:r w:rsidR="00542811">
            <w:rPr>
              <w:rFonts w:ascii="Times New Roman" w:hAnsi="Times New Roman" w:cs="Times New Roman"/>
              <w:noProof/>
              <w:sz w:val="24"/>
              <w:szCs w:val="24"/>
            </w:rPr>
            <w:t>19</w:t>
          </w:r>
        </w:p>
        <w:p w14:paraId="4EE1641A" w14:textId="7068F0DA" w:rsidR="00D275DF" w:rsidRPr="00C97B7A" w:rsidRDefault="005322B0" w:rsidP="00C97B7A">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C97B7A">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C97B7A">
              <w:rPr>
                <w:rFonts w:ascii="Times New Roman" w:hAnsi="Times New Roman" w:cs="Times New Roman"/>
                <w:noProof/>
                <w:webHidden/>
                <w:sz w:val="24"/>
                <w:szCs w:val="24"/>
              </w:rPr>
              <w:tab/>
            </w:r>
          </w:hyperlink>
          <w:r w:rsidR="00542811">
            <w:rPr>
              <w:rFonts w:ascii="Times New Roman" w:hAnsi="Times New Roman" w:cs="Times New Roman"/>
              <w:noProof/>
              <w:sz w:val="24"/>
              <w:szCs w:val="24"/>
            </w:rPr>
            <w:t>22</w:t>
          </w:r>
        </w:p>
        <w:p w14:paraId="1F7D60ED" w14:textId="7DD48BB9" w:rsidR="00D275DF" w:rsidRPr="00C97B7A" w:rsidRDefault="00D275DF" w:rsidP="00C97B7A">
          <w:pPr>
            <w:spacing w:after="0" w:line="240" w:lineRule="auto"/>
            <w:rPr>
              <w:rFonts w:ascii="Times New Roman" w:hAnsi="Times New Roman" w:cs="Times New Roman"/>
              <w:sz w:val="24"/>
              <w:szCs w:val="24"/>
            </w:rPr>
          </w:pPr>
          <w:r w:rsidRPr="00C97B7A">
            <w:rPr>
              <w:rFonts w:ascii="Times New Roman" w:hAnsi="Times New Roman" w:cs="Times New Roman"/>
              <w:b/>
              <w:bCs/>
              <w:sz w:val="24"/>
              <w:szCs w:val="24"/>
            </w:rPr>
            <w:fldChar w:fldCharType="end"/>
          </w:r>
        </w:p>
      </w:sdtContent>
    </w:sdt>
    <w:p w14:paraId="30698CF8" w14:textId="55D6529B" w:rsidR="00CB3A9B" w:rsidRPr="00C97B7A" w:rsidRDefault="00701283" w:rsidP="00C97B7A">
      <w:pPr>
        <w:pStyle w:val="1"/>
        <w:spacing w:before="0" w:after="0" w:line="240" w:lineRule="auto"/>
        <w:jc w:val="center"/>
        <w:rPr>
          <w:rFonts w:ascii="Times New Roman" w:hAnsi="Times New Roman" w:cs="Times New Roman"/>
          <w:sz w:val="24"/>
          <w:szCs w:val="24"/>
        </w:rPr>
      </w:pPr>
      <w:r w:rsidRPr="00C97B7A">
        <w:rPr>
          <w:rFonts w:ascii="Times New Roman" w:hAnsi="Times New Roman" w:cs="Times New Roman"/>
          <w:sz w:val="24"/>
          <w:szCs w:val="24"/>
        </w:rPr>
        <w:br w:type="page"/>
      </w:r>
      <w:bookmarkStart w:id="1" w:name="_Toc129698915"/>
      <w:r w:rsidRPr="00C97B7A">
        <w:rPr>
          <w:rFonts w:ascii="Times New Roman" w:hAnsi="Times New Roman" w:cs="Times New Roman"/>
          <w:sz w:val="24"/>
          <w:szCs w:val="24"/>
        </w:rPr>
        <w:lastRenderedPageBreak/>
        <w:t>1. ОБЩАЯ ХАРАКТЕРИСТИКА РАБОЧЕЙ ПРОГРАММЫ ОБЩЕОБРАЗОВАТЕЛЬНОЙ</w:t>
      </w:r>
      <w:r w:rsidR="006C1B84" w:rsidRPr="00C97B7A">
        <w:rPr>
          <w:rFonts w:ascii="Times New Roman" w:hAnsi="Times New Roman" w:cs="Times New Roman"/>
          <w:sz w:val="24"/>
          <w:szCs w:val="24"/>
        </w:rPr>
        <w:t xml:space="preserve"> </w:t>
      </w:r>
      <w:r w:rsidRPr="00C97B7A">
        <w:rPr>
          <w:rFonts w:ascii="Times New Roman" w:hAnsi="Times New Roman" w:cs="Times New Roman"/>
          <w:sz w:val="24"/>
          <w:szCs w:val="24"/>
        </w:rPr>
        <w:t>ДИСЦИПЛИНЫ «ХИМИЯ»</w:t>
      </w:r>
      <w:bookmarkEnd w:id="1"/>
    </w:p>
    <w:p w14:paraId="5C51D059" w14:textId="77777777" w:rsidR="00CB3A9B" w:rsidRPr="00C97B7A" w:rsidRDefault="00701283" w:rsidP="00C97B7A">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C97B7A" w:rsidRDefault="00701283"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Общеобразовательная дисциплина «Химия» </w:t>
      </w:r>
      <w:r w:rsidRPr="00C97B7A">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C97B7A">
        <w:rPr>
          <w:rFonts w:ascii="Times New Roman" w:eastAsia="OfficinaSansBookC" w:hAnsi="Times New Roman" w:cs="Times New Roman"/>
          <w:sz w:val="24"/>
          <w:szCs w:val="24"/>
        </w:rPr>
        <w:t>ы</w:t>
      </w:r>
      <w:r w:rsidR="0079420B" w:rsidRPr="00C97B7A">
        <w:rPr>
          <w:rFonts w:ascii="Times New Roman" w:eastAsia="OfficinaSansBookC" w:hAnsi="Times New Roman" w:cs="Times New Roman"/>
          <w:sz w:val="24"/>
          <w:szCs w:val="24"/>
        </w:rPr>
        <w:t>.</w:t>
      </w:r>
    </w:p>
    <w:p w14:paraId="6CFE4190" w14:textId="5A1ED640" w:rsidR="00CB3A9B" w:rsidRPr="00C97B7A" w:rsidRDefault="00AE2873" w:rsidP="00C97B7A">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Для специальностей технологического профиля трудоемкость дисциплины составляет 82 часа, из которых </w:t>
      </w:r>
      <w:r w:rsidRPr="00C97B7A">
        <w:rPr>
          <w:rFonts w:ascii="Times New Roman" w:eastAsia="OfficinaSansBookC" w:hAnsi="Times New Roman" w:cs="Times New Roman"/>
          <w:sz w:val="24"/>
          <w:szCs w:val="24"/>
        </w:rPr>
        <w:t>64</w:t>
      </w:r>
      <w:r w:rsidRPr="00C97B7A">
        <w:rPr>
          <w:rFonts w:ascii="Times New Roman" w:eastAsia="OfficinaSansBookC" w:hAnsi="Times New Roman" w:cs="Times New Roman"/>
          <w:sz w:val="24"/>
          <w:szCs w:val="24"/>
          <w:highlight w:val="white"/>
        </w:rPr>
        <w:t xml:space="preserve"> часа </w:t>
      </w: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sz w:val="24"/>
          <w:szCs w:val="24"/>
          <w:highlight w:val="white"/>
        </w:rPr>
        <w:t xml:space="preserve"> базовый модуль (6 разделов), </w:t>
      </w:r>
      <w:r w:rsidRPr="00C97B7A">
        <w:rPr>
          <w:rFonts w:ascii="Times New Roman" w:eastAsia="OfficinaSansBookC" w:hAnsi="Times New Roman" w:cs="Times New Roman"/>
          <w:sz w:val="24"/>
          <w:szCs w:val="24"/>
        </w:rPr>
        <w:t xml:space="preserve">6 </w:t>
      </w:r>
      <w:r w:rsidRPr="00C97B7A">
        <w:rPr>
          <w:rFonts w:ascii="Times New Roman" w:eastAsia="OfficinaSansBookC" w:hAnsi="Times New Roman" w:cs="Times New Roman"/>
          <w:sz w:val="24"/>
          <w:szCs w:val="24"/>
          <w:highlight w:val="white"/>
        </w:rPr>
        <w:t xml:space="preserve">часов </w:t>
      </w: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C97B7A">
        <w:rPr>
          <w:rFonts w:ascii="Times New Roman" w:eastAsia="OfficinaSansBookC" w:hAnsi="Times New Roman" w:cs="Times New Roman"/>
          <w:sz w:val="24"/>
          <w:szCs w:val="24"/>
          <w:highlight w:val="white"/>
        </w:rPr>
        <w:t xml:space="preserve"> - </w:t>
      </w:r>
      <w:r w:rsidRPr="00C97B7A">
        <w:rPr>
          <w:rFonts w:ascii="Times New Roman" w:eastAsia="OfficinaSansBookC" w:hAnsi="Times New Roman" w:cs="Times New Roman"/>
          <w:sz w:val="24"/>
          <w:szCs w:val="24"/>
          <w:highlight w:val="white"/>
        </w:rPr>
        <w:t>индивидуальный проект (1 раздел)</w:t>
      </w:r>
    </w:p>
    <w:p w14:paraId="71262586" w14:textId="2F93C4BD" w:rsidR="00CB3A9B" w:rsidRPr="00C97B7A" w:rsidRDefault="00701283"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Прикладной модуль включает один раздел</w:t>
      </w:r>
      <w:r w:rsidR="00AE2873" w:rsidRPr="00C97B7A">
        <w:rPr>
          <w:rFonts w:ascii="Times New Roman" w:eastAsia="OfficinaSansBookC" w:hAnsi="Times New Roman" w:cs="Times New Roman"/>
          <w:sz w:val="24"/>
          <w:szCs w:val="24"/>
          <w:highlight w:val="white"/>
        </w:rPr>
        <w:t xml:space="preserve"> «</w:t>
      </w:r>
      <w:r w:rsidRPr="00C97B7A">
        <w:rPr>
          <w:rFonts w:ascii="Times New Roman" w:eastAsia="OfficinaSansBookC" w:hAnsi="Times New Roman" w:cs="Times New Roman"/>
          <w:sz w:val="24"/>
          <w:szCs w:val="24"/>
        </w:rPr>
        <w:t>Химия в быту и производственной деятельности человека</w:t>
      </w:r>
      <w:r w:rsidRPr="00C97B7A">
        <w:rPr>
          <w:rFonts w:ascii="Times New Roman" w:eastAsia="OfficinaSansBookC" w:hAnsi="Times New Roman" w:cs="Times New Roman"/>
          <w:sz w:val="24"/>
          <w:szCs w:val="24"/>
          <w:highlight w:val="white"/>
        </w:rPr>
        <w:t>»</w:t>
      </w:r>
      <w:r w:rsidR="00AE2873" w:rsidRPr="00C97B7A">
        <w:rPr>
          <w:rFonts w:ascii="Times New Roman" w:eastAsia="OfficinaSansBookC" w:hAnsi="Times New Roman" w:cs="Times New Roman"/>
          <w:sz w:val="24"/>
          <w:szCs w:val="24"/>
          <w:highlight w:val="white"/>
        </w:rPr>
        <w:t>, который</w:t>
      </w:r>
      <w:r w:rsidRPr="00C97B7A">
        <w:rPr>
          <w:rFonts w:ascii="Times New Roman" w:eastAsia="OfficinaSansBookC" w:hAnsi="Times New Roman" w:cs="Times New Roman"/>
          <w:sz w:val="24"/>
          <w:szCs w:val="24"/>
          <w:highlight w:val="white"/>
        </w:rPr>
        <w:t xml:space="preserve">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5AFE56B4" w14:textId="77777777" w:rsidR="000312A7" w:rsidRPr="00C97B7A" w:rsidRDefault="000312A7"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p>
    <w:p w14:paraId="78DC92F3" w14:textId="77777777" w:rsidR="00CB3A9B" w:rsidRPr="00C97B7A" w:rsidRDefault="00701283" w:rsidP="00C97B7A">
      <w:pPr>
        <w:spacing w:after="0" w:line="240" w:lineRule="auto"/>
        <w:ind w:firstLine="566"/>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b/>
          <w:sz w:val="24"/>
          <w:szCs w:val="24"/>
        </w:rPr>
        <w:t>1.2.1. Цели и задачи дисциплины</w:t>
      </w:r>
    </w:p>
    <w:p w14:paraId="7DFAF6AA"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rPr>
        <w:t>Задачи дисциплины:</w:t>
      </w:r>
    </w:p>
    <w:p w14:paraId="68F8F3A1"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 развить умения</w:t>
      </w:r>
      <w:r w:rsidRPr="00C97B7A">
        <w:rPr>
          <w:rFonts w:ascii="Times New Roman" w:eastAsia="OfficinaSansBookC" w:hAnsi="Times New Roman" w:cs="Times New Roman"/>
          <w:sz w:val="24"/>
          <w:szCs w:val="24"/>
          <w:highlight w:val="white"/>
        </w:rPr>
        <w:t xml:space="preserve"> использовать </w:t>
      </w:r>
      <w:r w:rsidRPr="00C97B7A">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5) сформировать умения прогнозировать последствия </w:t>
      </w:r>
      <w:r w:rsidRPr="00C97B7A">
        <w:rPr>
          <w:rFonts w:ascii="Times New Roman" w:eastAsia="OfficinaSansBookC" w:hAnsi="Times New Roman" w:cs="Times New Roman"/>
          <w:sz w:val="24"/>
          <w:szCs w:val="24"/>
          <w:highlight w:val="white"/>
        </w:rPr>
        <w:t xml:space="preserve">своей деятельности и </w:t>
      </w:r>
      <w:r w:rsidRPr="00C97B7A">
        <w:rPr>
          <w:rFonts w:ascii="Times New Roman" w:eastAsia="OfficinaSansBookC" w:hAnsi="Times New Roman" w:cs="Times New Roman"/>
          <w:sz w:val="24"/>
          <w:szCs w:val="24"/>
        </w:rPr>
        <w:t>химических природных, бытовых и производственных процессов</w:t>
      </w:r>
      <w:r w:rsidRPr="00C97B7A">
        <w:rPr>
          <w:rFonts w:ascii="Times New Roman" w:eastAsia="OfficinaSansBookC" w:hAnsi="Times New Roman" w:cs="Times New Roman"/>
          <w:sz w:val="24"/>
          <w:szCs w:val="24"/>
          <w:highlight w:val="white"/>
        </w:rPr>
        <w:t xml:space="preserve">; </w:t>
      </w:r>
    </w:p>
    <w:p w14:paraId="39DCB9CF"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C97B7A" w:rsidRDefault="00CB3A9B" w:rsidP="00C97B7A">
      <w:pPr>
        <w:spacing w:after="0" w:line="240" w:lineRule="auto"/>
        <w:ind w:firstLine="709"/>
        <w:jc w:val="both"/>
        <w:rPr>
          <w:rFonts w:ascii="Times New Roman" w:eastAsia="OfficinaSansBookC" w:hAnsi="Times New Roman" w:cs="Times New Roman"/>
          <w:b/>
          <w:sz w:val="24"/>
          <w:szCs w:val="24"/>
        </w:rPr>
      </w:pPr>
    </w:p>
    <w:p w14:paraId="63E6F8BD"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2EE154AF"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157A983E"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1B2F2DC2"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7BFB3DE5"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708272E6"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577ED35F"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sectPr w:rsidR="00CB3A9B" w:rsidRPr="00C97B7A" w:rsidSect="00DB677B">
          <w:footerReference w:type="default" r:id="rId10"/>
          <w:footerReference w:type="first" r:id="rId11"/>
          <w:pgSz w:w="11906" w:h="16838"/>
          <w:pgMar w:top="1134" w:right="567" w:bottom="1134" w:left="1134" w:header="708" w:footer="708" w:gutter="0"/>
          <w:pgNumType w:start="1"/>
          <w:cols w:space="720"/>
          <w:titlePg/>
        </w:sectPr>
      </w:pPr>
    </w:p>
    <w:p w14:paraId="377FBA0E" w14:textId="77777777" w:rsidR="00CB3A9B" w:rsidRPr="00C97B7A" w:rsidRDefault="00701283" w:rsidP="00C97B7A">
      <w:pPr>
        <w:spacing w:after="0" w:line="240" w:lineRule="auto"/>
        <w:ind w:firstLine="567"/>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1E7BE0" w:rsidRPr="00CF7CE5" w14:paraId="6FAA756F" w14:textId="77777777" w:rsidTr="00CF7CE5">
        <w:trPr>
          <w:cantSplit/>
          <w:trHeight w:val="270"/>
        </w:trPr>
        <w:tc>
          <w:tcPr>
            <w:tcW w:w="1755" w:type="dxa"/>
            <w:vMerge w:val="restart"/>
            <w:vAlign w:val="center"/>
          </w:tcPr>
          <w:p w14:paraId="3A117D0F" w14:textId="77777777" w:rsidR="00CB3A9B" w:rsidRPr="00CF7CE5" w:rsidRDefault="00701283" w:rsidP="00C97B7A">
            <w:pPr>
              <w:spacing w:after="0" w:line="240" w:lineRule="auto"/>
              <w:jc w:val="center"/>
              <w:rPr>
                <w:rFonts w:ascii="Times New Roman" w:eastAsia="OfficinaSansBookC" w:hAnsi="Times New Roman" w:cs="Times New Roman"/>
                <w:b/>
                <w:sz w:val="20"/>
                <w:szCs w:val="20"/>
              </w:rPr>
            </w:pPr>
            <w:bookmarkStart w:id="2" w:name="_heading=h.30j0zll" w:colFirst="0" w:colLast="0"/>
            <w:bookmarkEnd w:id="2"/>
            <w:r w:rsidRPr="00CF7CE5">
              <w:rPr>
                <w:rFonts w:ascii="Times New Roman" w:eastAsia="OfficinaSansBookC" w:hAnsi="Times New Roman" w:cs="Times New Roman"/>
                <w:b/>
                <w:sz w:val="20"/>
                <w:szCs w:val="20"/>
              </w:rPr>
              <w:t>Код и наименование формируемых компетенций</w:t>
            </w:r>
          </w:p>
        </w:tc>
        <w:tc>
          <w:tcPr>
            <w:tcW w:w="12855" w:type="dxa"/>
            <w:gridSpan w:val="2"/>
            <w:vAlign w:val="center"/>
          </w:tcPr>
          <w:p w14:paraId="4BF77759" w14:textId="77777777" w:rsidR="00CB3A9B" w:rsidRPr="00CF7CE5" w:rsidRDefault="00701283" w:rsidP="00C97B7A">
            <w:pPr>
              <w:spacing w:after="0" w:line="240" w:lineRule="auto"/>
              <w:jc w:val="center"/>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Планируемые результаты освоения дисциплины</w:t>
            </w:r>
          </w:p>
        </w:tc>
      </w:tr>
      <w:tr w:rsidR="001E7BE0" w:rsidRPr="00CF7CE5" w14:paraId="71710CEE" w14:textId="77777777" w:rsidTr="00CF7CE5">
        <w:trPr>
          <w:cantSplit/>
          <w:trHeight w:val="563"/>
        </w:trPr>
        <w:tc>
          <w:tcPr>
            <w:tcW w:w="1755" w:type="dxa"/>
            <w:vMerge/>
            <w:vAlign w:val="center"/>
          </w:tcPr>
          <w:p w14:paraId="796816EF" w14:textId="77777777" w:rsidR="00CB3A9B" w:rsidRPr="00CF7CE5" w:rsidRDefault="00CB3A9B" w:rsidP="00C97B7A">
            <w:pPr>
              <w:widowControl w:val="0"/>
              <w:spacing w:after="0" w:line="240" w:lineRule="auto"/>
              <w:rPr>
                <w:rFonts w:ascii="Times New Roman" w:eastAsia="OfficinaSansBookC" w:hAnsi="Times New Roman" w:cs="Times New Roman"/>
                <w:b/>
                <w:sz w:val="20"/>
                <w:szCs w:val="20"/>
              </w:rPr>
            </w:pPr>
          </w:p>
        </w:tc>
        <w:tc>
          <w:tcPr>
            <w:tcW w:w="5160" w:type="dxa"/>
            <w:vAlign w:val="center"/>
          </w:tcPr>
          <w:p w14:paraId="2944D985" w14:textId="33E86117" w:rsidR="00CB3A9B" w:rsidRPr="00CF7CE5" w:rsidRDefault="00701283" w:rsidP="00C97B7A">
            <w:pPr>
              <w:spacing w:after="0" w:line="240" w:lineRule="auto"/>
              <w:jc w:val="center"/>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Общие</w:t>
            </w:r>
          </w:p>
        </w:tc>
        <w:tc>
          <w:tcPr>
            <w:tcW w:w="7695" w:type="dxa"/>
            <w:vAlign w:val="center"/>
          </w:tcPr>
          <w:p w14:paraId="51597F2F" w14:textId="0A2E224A" w:rsidR="00CB3A9B" w:rsidRPr="00CF7CE5" w:rsidRDefault="00701283" w:rsidP="00C97B7A">
            <w:pPr>
              <w:spacing w:after="0" w:line="240" w:lineRule="auto"/>
              <w:jc w:val="center"/>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Дисциплинарные</w:t>
            </w:r>
          </w:p>
        </w:tc>
      </w:tr>
      <w:tr w:rsidR="001E7BE0" w:rsidRPr="00CF7CE5" w14:paraId="104DC7AB" w14:textId="77777777" w:rsidTr="00CF7CE5">
        <w:trPr>
          <w:trHeight w:val="674"/>
        </w:trPr>
        <w:tc>
          <w:tcPr>
            <w:tcW w:w="1755" w:type="dxa"/>
          </w:tcPr>
          <w:p w14:paraId="190A0504" w14:textId="77777777" w:rsidR="00CB3A9B" w:rsidRPr="00CF7CE5" w:rsidRDefault="00701283" w:rsidP="00C97B7A">
            <w:pPr>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В части трудового воспитания:</w:t>
            </w:r>
          </w:p>
          <w:p w14:paraId="366B10A1" w14:textId="77777777" w:rsidR="00CB3A9B" w:rsidRPr="00CF7CE5" w:rsidRDefault="00701283" w:rsidP="00C97B7A">
            <w:pPr>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highlight w:val="white"/>
              </w:rPr>
              <w:t>- готовность к труду, осознание ценности мастерства, трудолюбие;</w:t>
            </w:r>
            <w:r w:rsidRPr="00CF7CE5">
              <w:rPr>
                <w:rFonts w:ascii="Times New Roman" w:eastAsia="OfficinaSansBookC" w:hAnsi="Times New Roman" w:cs="Times New Roman"/>
                <w:b/>
                <w:sz w:val="20"/>
                <w:szCs w:val="20"/>
              </w:rPr>
              <w:t xml:space="preserve"> </w:t>
            </w:r>
          </w:p>
          <w:p w14:paraId="4469B25A"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F7CE5">
              <w:rPr>
                <w:rFonts w:ascii="Times New Roman" w:eastAsia="OfficinaSansBookC" w:hAnsi="Times New Roman" w:cs="Times New Roman"/>
                <w:b/>
                <w:sz w:val="20"/>
                <w:szCs w:val="20"/>
              </w:rPr>
              <w:t xml:space="preserve"> </w:t>
            </w:r>
          </w:p>
          <w:p w14:paraId="25EBF393" w14:textId="77777777" w:rsidR="00CB3A9B" w:rsidRPr="00CF7CE5" w:rsidRDefault="00701283" w:rsidP="00C97B7A">
            <w:pPr>
              <w:spacing w:after="0" w:line="240" w:lineRule="auto"/>
              <w:jc w:val="both"/>
              <w:rPr>
                <w:rFonts w:ascii="Times New Roman" w:eastAsia="OfficinaSansBookC" w:hAnsi="Times New Roman" w:cs="Times New Roman"/>
                <w:strike/>
                <w:sz w:val="20"/>
                <w:szCs w:val="20"/>
                <w:highlight w:val="white"/>
              </w:rPr>
            </w:pPr>
            <w:r w:rsidRPr="00CF7CE5">
              <w:rPr>
                <w:rFonts w:ascii="Times New Roman" w:eastAsia="OfficinaSansBookC" w:hAnsi="Times New Roman" w:cs="Times New Roman"/>
                <w:sz w:val="20"/>
                <w:szCs w:val="20"/>
                <w:highlight w:val="white"/>
              </w:rPr>
              <w:t>- интерес к различным сферам профессиональной деятельности</w:t>
            </w:r>
            <w:r w:rsidRPr="00CF7CE5">
              <w:rPr>
                <w:rFonts w:ascii="Times New Roman" w:eastAsia="OfficinaSansBookC" w:hAnsi="Times New Roman" w:cs="Times New Roman"/>
                <w:b/>
                <w:sz w:val="20"/>
                <w:szCs w:val="20"/>
                <w:highlight w:val="white"/>
              </w:rPr>
              <w:t>,</w:t>
            </w:r>
          </w:p>
          <w:p w14:paraId="67EC0FD0"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Овладение универсальными учебными познавательными действиями:</w:t>
            </w:r>
          </w:p>
          <w:p w14:paraId="66278E5A" w14:textId="77777777" w:rsidR="00CB3A9B" w:rsidRPr="00CF7CE5" w:rsidRDefault="00701283" w:rsidP="00C97B7A">
            <w:pPr>
              <w:spacing w:after="0" w:line="240" w:lineRule="auto"/>
              <w:jc w:val="both"/>
              <w:rPr>
                <w:rFonts w:ascii="Times New Roman" w:eastAsia="OfficinaSansBookC" w:hAnsi="Times New Roman" w:cs="Times New Roman"/>
                <w:sz w:val="20"/>
                <w:szCs w:val="20"/>
                <w:highlight w:val="white"/>
              </w:rPr>
            </w:pPr>
            <w:r w:rsidRPr="00CF7CE5">
              <w:rPr>
                <w:rFonts w:ascii="Times New Roman" w:eastAsia="OfficinaSansBookC" w:hAnsi="Times New Roman" w:cs="Times New Roman"/>
                <w:b/>
                <w:sz w:val="20"/>
                <w:szCs w:val="20"/>
                <w:highlight w:val="white"/>
              </w:rPr>
              <w:t xml:space="preserve"> а) базовые логические действия</w:t>
            </w:r>
            <w:r w:rsidRPr="00CF7CE5">
              <w:rPr>
                <w:rFonts w:ascii="Times New Roman" w:eastAsia="OfficinaSansBookC" w:hAnsi="Times New Roman" w:cs="Times New Roman"/>
                <w:sz w:val="20"/>
                <w:szCs w:val="20"/>
                <w:highlight w:val="white"/>
              </w:rPr>
              <w:t>:</w:t>
            </w:r>
          </w:p>
          <w:p w14:paraId="168D1333"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 самостоятельно формулировать и актуализировать проблему, рассматривать ее всесторонне</w:t>
            </w:r>
            <w:r w:rsidRPr="00CF7CE5">
              <w:rPr>
                <w:rFonts w:ascii="Times New Roman" w:eastAsia="OfficinaSansBookC" w:hAnsi="Times New Roman" w:cs="Times New Roman"/>
                <w:b/>
                <w:sz w:val="20"/>
                <w:szCs w:val="20"/>
                <w:highlight w:val="white"/>
              </w:rPr>
              <w:t xml:space="preserve">; </w:t>
            </w:r>
          </w:p>
          <w:p w14:paraId="3D2652B6"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устанавливать существенный признак или основания для сравнения, классификации и обобщения; </w:t>
            </w:r>
          </w:p>
          <w:p w14:paraId="023FD907"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определять цели деятельности, задавать параметры и критерии их достижения;</w:t>
            </w:r>
          </w:p>
          <w:p w14:paraId="66758AE7"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выявлять закономерности и противоречия в рассматриваемых явлениях; </w:t>
            </w:r>
          </w:p>
          <w:p w14:paraId="465EA3F3"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вносить коррективы в деятельность, оценивать соответствие результатов целям, оценивать риски последствий деятельности;</w:t>
            </w:r>
            <w:r w:rsidRPr="00CF7CE5">
              <w:rPr>
                <w:rFonts w:ascii="Times New Roman" w:eastAsia="OfficinaSansBookC" w:hAnsi="Times New Roman" w:cs="Times New Roman"/>
                <w:b/>
                <w:sz w:val="20"/>
                <w:szCs w:val="20"/>
              </w:rPr>
              <w:t xml:space="preserve"> </w:t>
            </w:r>
          </w:p>
          <w:p w14:paraId="37C47E90"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развивать креативное мышление при решении жизненных проблем</w:t>
            </w:r>
            <w:r w:rsidRPr="00CF7CE5">
              <w:rPr>
                <w:rFonts w:ascii="Times New Roman" w:eastAsia="OfficinaSansBookC" w:hAnsi="Times New Roman" w:cs="Times New Roman"/>
                <w:b/>
                <w:sz w:val="20"/>
                <w:szCs w:val="20"/>
              </w:rPr>
              <w:t xml:space="preserve"> </w:t>
            </w:r>
          </w:p>
          <w:p w14:paraId="083839A0"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б) базовые исследовательские действия:</w:t>
            </w:r>
          </w:p>
          <w:p w14:paraId="70076465"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владеть навыками учебно-исследовательской и проектной деятельности, навыками разрешения проблем;</w:t>
            </w:r>
            <w:r w:rsidRPr="00CF7CE5">
              <w:rPr>
                <w:rFonts w:ascii="Times New Roman" w:eastAsia="OfficinaSansBookC" w:hAnsi="Times New Roman" w:cs="Times New Roman"/>
                <w:b/>
                <w:sz w:val="20"/>
                <w:szCs w:val="20"/>
              </w:rPr>
              <w:t xml:space="preserve"> </w:t>
            </w:r>
          </w:p>
          <w:p w14:paraId="66A37C83"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F7CE5">
              <w:rPr>
                <w:rFonts w:ascii="Times New Roman" w:eastAsia="OfficinaSansBookC" w:hAnsi="Times New Roman" w:cs="Times New Roman"/>
                <w:b/>
                <w:sz w:val="20"/>
                <w:szCs w:val="20"/>
              </w:rPr>
              <w:t xml:space="preserve"> </w:t>
            </w:r>
          </w:p>
          <w:p w14:paraId="28EC9751"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F7CE5">
              <w:rPr>
                <w:rFonts w:ascii="Times New Roman" w:eastAsia="OfficinaSansBookC" w:hAnsi="Times New Roman" w:cs="Times New Roman"/>
                <w:b/>
                <w:sz w:val="20"/>
                <w:szCs w:val="20"/>
              </w:rPr>
              <w:t xml:space="preserve"> </w:t>
            </w:r>
          </w:p>
          <w:p w14:paraId="1775BD38"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переносить знания в познавательную и практическую области жизнедеятельности;</w:t>
            </w:r>
          </w:p>
          <w:p w14:paraId="1AE8C910"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интегрировать знания из разных предметных областей;</w:t>
            </w:r>
            <w:r w:rsidRPr="00CF7CE5">
              <w:rPr>
                <w:rFonts w:ascii="Times New Roman" w:eastAsia="OfficinaSansBookC" w:hAnsi="Times New Roman" w:cs="Times New Roman"/>
                <w:b/>
                <w:sz w:val="20"/>
                <w:szCs w:val="20"/>
              </w:rPr>
              <w:t xml:space="preserve"> </w:t>
            </w:r>
          </w:p>
          <w:p w14:paraId="6F763BBC"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выдвигать новые идеи, предлагать оригинальные подходы и решения;</w:t>
            </w:r>
            <w:r w:rsidRPr="00CF7CE5">
              <w:rPr>
                <w:rFonts w:ascii="Times New Roman" w:eastAsia="OfficinaSansBookC" w:hAnsi="Times New Roman" w:cs="Times New Roman"/>
                <w:b/>
                <w:sz w:val="20"/>
                <w:szCs w:val="20"/>
              </w:rPr>
              <w:t xml:space="preserve"> </w:t>
            </w:r>
          </w:p>
          <w:p w14:paraId="25DE7BBB" w14:textId="77777777" w:rsidR="00CB3A9B" w:rsidRPr="00CF7CE5" w:rsidRDefault="00701283" w:rsidP="00C97B7A">
            <w:pPr>
              <w:tabs>
                <w:tab w:val="left" w:pos="425"/>
              </w:tabs>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способность их использования в познавательной и социальной практике</w:t>
            </w:r>
          </w:p>
        </w:tc>
        <w:tc>
          <w:tcPr>
            <w:tcW w:w="7695" w:type="dxa"/>
          </w:tcPr>
          <w:p w14:paraId="633D8614"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CF7CE5">
              <w:rPr>
                <w:rFonts w:ascii="Times New Roman" w:eastAsia="OfficinaSansBookC" w:hAnsi="Times New Roman" w:cs="Times New Roman"/>
                <w:sz w:val="20"/>
                <w:szCs w:val="20"/>
              </w:rPr>
              <w:t>орбитали</w:t>
            </w:r>
            <w:proofErr w:type="spellEnd"/>
            <w:r w:rsidRPr="00CF7CE5">
              <w:rPr>
                <w:rFonts w:ascii="Times New Roman" w:eastAsia="OfficinaSansBookC" w:hAnsi="Times New Roman" w:cs="Times New Roman"/>
                <w:sz w:val="20"/>
                <w:szCs w:val="20"/>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CF7CE5">
              <w:rPr>
                <w:rFonts w:ascii="Times New Roman" w:eastAsia="OfficinaSansBookC" w:hAnsi="Times New Roman" w:cs="Times New Roman"/>
                <w:sz w:val="20"/>
                <w:szCs w:val="20"/>
              </w:rPr>
              <w:t>неэлектролиты</w:t>
            </w:r>
            <w:proofErr w:type="spellEnd"/>
            <w:r w:rsidRPr="00CF7CE5">
              <w:rPr>
                <w:rFonts w:ascii="Times New Roman" w:eastAsia="OfficinaSansBookC" w:hAnsi="Times New Roman" w:cs="Times New Roman"/>
                <w:sz w:val="20"/>
                <w:szCs w:val="20"/>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сформировать представления: о химической составляющей естественнонаучной </w:t>
            </w:r>
            <w:r w:rsidRPr="00CF7CE5">
              <w:rPr>
                <w:rFonts w:ascii="Times New Roman" w:eastAsia="OfficinaSansBookC" w:hAnsi="Times New Roman" w:cs="Times New Roman"/>
                <w:sz w:val="20"/>
                <w:szCs w:val="20"/>
              </w:rPr>
              <w:lastRenderedPageBreak/>
              <w:t>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CF7CE5" w14:paraId="75F80291" w14:textId="77777777" w:rsidTr="00CF7CE5">
        <w:trPr>
          <w:trHeight w:val="674"/>
        </w:trPr>
        <w:tc>
          <w:tcPr>
            <w:tcW w:w="1755" w:type="dxa"/>
          </w:tcPr>
          <w:p w14:paraId="12F1A2A5" w14:textId="77777777" w:rsidR="00CB3A9B" w:rsidRPr="00CF7CE5" w:rsidRDefault="00701283" w:rsidP="00C97B7A">
            <w:pPr>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lastRenderedPageBreak/>
              <w:t xml:space="preserve">ОК 02. Использовать современные средства поиска, анализа и </w:t>
            </w:r>
            <w:proofErr w:type="gramStart"/>
            <w:r w:rsidRPr="00CF7CE5">
              <w:rPr>
                <w:rFonts w:ascii="Times New Roman" w:eastAsia="OfficinaSansBookC" w:hAnsi="Times New Roman" w:cs="Times New Roman"/>
                <w:sz w:val="20"/>
                <w:szCs w:val="20"/>
              </w:rPr>
              <w:t>интерпретации информации</w:t>
            </w:r>
            <w:proofErr w:type="gramEnd"/>
            <w:r w:rsidRPr="00CF7CE5">
              <w:rPr>
                <w:rFonts w:ascii="Times New Roman" w:eastAsia="OfficinaSansBookC" w:hAnsi="Times New Roman" w:cs="Times New Roman"/>
                <w:sz w:val="20"/>
                <w:szCs w:val="20"/>
              </w:rPr>
              <w:t xml:space="preserve"> и информационные технологии для выполнения задач профессиональной деятельности</w:t>
            </w:r>
          </w:p>
        </w:tc>
        <w:tc>
          <w:tcPr>
            <w:tcW w:w="5160" w:type="dxa"/>
          </w:tcPr>
          <w:p w14:paraId="5AF95E45"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В области</w:t>
            </w:r>
            <w:r w:rsidRPr="00CF7CE5">
              <w:rPr>
                <w:rFonts w:ascii="Times New Roman" w:eastAsia="OfficinaSansBookC" w:hAnsi="Times New Roman" w:cs="Times New Roman"/>
                <w:sz w:val="20"/>
                <w:szCs w:val="20"/>
                <w:highlight w:val="white"/>
              </w:rPr>
              <w:t xml:space="preserve"> </w:t>
            </w:r>
            <w:r w:rsidRPr="00CF7CE5">
              <w:rPr>
                <w:rFonts w:ascii="Times New Roman" w:eastAsia="OfficinaSansBookC" w:hAnsi="Times New Roman" w:cs="Times New Roman"/>
                <w:b/>
                <w:sz w:val="20"/>
                <w:szCs w:val="20"/>
                <w:highlight w:val="white"/>
              </w:rPr>
              <w:t>ценности научного познания:</w:t>
            </w:r>
          </w:p>
          <w:p w14:paraId="2BA25E1A" w14:textId="77777777" w:rsidR="00CB3A9B" w:rsidRPr="00CF7CE5" w:rsidRDefault="00701283" w:rsidP="00C97B7A">
            <w:pPr>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F7CE5">
              <w:rPr>
                <w:rFonts w:ascii="Times New Roman" w:eastAsia="OfficinaSansBookC" w:hAnsi="Times New Roman" w:cs="Times New Roman"/>
                <w:b/>
                <w:sz w:val="20"/>
                <w:szCs w:val="20"/>
              </w:rPr>
              <w:t xml:space="preserve"> </w:t>
            </w:r>
          </w:p>
          <w:p w14:paraId="0F00C78B"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CF7CE5" w:rsidRDefault="00701283" w:rsidP="00C97B7A">
            <w:pPr>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Овладение универсальными учебными познавательными действиями:</w:t>
            </w:r>
          </w:p>
          <w:p w14:paraId="1E255D88"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в) работа с информацией:</w:t>
            </w:r>
          </w:p>
          <w:p w14:paraId="1A81E0CF"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оценивать достоверность, легитимность информации, ее соответствие правовым и морально-этическим нормам;</w:t>
            </w:r>
            <w:r w:rsidRPr="00CF7CE5">
              <w:rPr>
                <w:rFonts w:ascii="Times New Roman" w:eastAsia="OfficinaSansBookC" w:hAnsi="Times New Roman" w:cs="Times New Roman"/>
                <w:sz w:val="20"/>
                <w:szCs w:val="20"/>
                <w:highlight w:val="white"/>
              </w:rPr>
              <w:t xml:space="preserve"> </w:t>
            </w:r>
          </w:p>
          <w:p w14:paraId="49F558EC"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F7CE5">
              <w:rPr>
                <w:rFonts w:ascii="Times New Roman" w:eastAsia="OfficinaSansBookC" w:hAnsi="Times New Roman" w:cs="Times New Roman"/>
                <w:sz w:val="20"/>
                <w:szCs w:val="20"/>
              </w:rPr>
              <w:lastRenderedPageBreak/>
              <w:t xml:space="preserve">безопасности, гигиены, ресурсосбережения, правовых и этических норм, норм информационной безопасности; </w:t>
            </w:r>
          </w:p>
          <w:p w14:paraId="64613198" w14:textId="77777777" w:rsidR="00CB3A9B" w:rsidRPr="00CF7CE5" w:rsidRDefault="00701283" w:rsidP="00C97B7A">
            <w:pPr>
              <w:tabs>
                <w:tab w:val="left" w:pos="425"/>
              </w:tabs>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владеть навыками распознавания и защиты информации, информационной безопасности личности</w:t>
            </w:r>
            <w:r w:rsidRPr="00CF7CE5">
              <w:rPr>
                <w:rFonts w:ascii="Times New Roman" w:eastAsia="OfficinaSansBookC" w:hAnsi="Times New Roman" w:cs="Times New Roman"/>
                <w:sz w:val="20"/>
                <w:szCs w:val="20"/>
                <w:highlight w:val="white"/>
              </w:rPr>
              <w:t xml:space="preserve">; </w:t>
            </w:r>
            <w:r w:rsidRPr="00CF7CE5">
              <w:rPr>
                <w:rFonts w:ascii="Times New Roman" w:eastAsia="OfficinaSansBookC" w:hAnsi="Times New Roman" w:cs="Times New Roman"/>
                <w:b/>
                <w:sz w:val="20"/>
                <w:szCs w:val="20"/>
              </w:rPr>
              <w:t xml:space="preserve"> </w:t>
            </w:r>
          </w:p>
        </w:tc>
        <w:tc>
          <w:tcPr>
            <w:tcW w:w="7695" w:type="dxa"/>
          </w:tcPr>
          <w:p w14:paraId="7FB88894" w14:textId="5519082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CF7CE5" w14:paraId="73000036" w14:textId="77777777" w:rsidTr="00CF7CE5">
        <w:trPr>
          <w:trHeight w:val="674"/>
        </w:trPr>
        <w:tc>
          <w:tcPr>
            <w:tcW w:w="1755" w:type="dxa"/>
          </w:tcPr>
          <w:p w14:paraId="468761C5" w14:textId="77777777" w:rsidR="00CB3A9B" w:rsidRPr="00CF7CE5" w:rsidRDefault="00701283" w:rsidP="00C97B7A">
            <w:pPr>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ОК 04. Эффективно взаимодействовать и работать в коллективе и команде</w:t>
            </w:r>
          </w:p>
        </w:tc>
        <w:tc>
          <w:tcPr>
            <w:tcW w:w="5160" w:type="dxa"/>
          </w:tcPr>
          <w:p w14:paraId="52BEAE63" w14:textId="77777777" w:rsidR="00CB3A9B" w:rsidRPr="00CF7CE5" w:rsidRDefault="00701283" w:rsidP="00C97B7A">
            <w:pPr>
              <w:spacing w:after="0" w:line="240" w:lineRule="auto"/>
              <w:jc w:val="both"/>
              <w:rPr>
                <w:rFonts w:ascii="Times New Roman" w:eastAsia="OfficinaSansBookC" w:hAnsi="Times New Roman" w:cs="Times New Roman"/>
                <w:sz w:val="20"/>
                <w:szCs w:val="20"/>
                <w:highlight w:val="white"/>
              </w:rPr>
            </w:pPr>
            <w:r w:rsidRPr="00CF7CE5">
              <w:rPr>
                <w:rFonts w:ascii="Times New Roman" w:eastAsia="OfficinaSansBookC" w:hAnsi="Times New Roman" w:cs="Times New Roman"/>
                <w:sz w:val="20"/>
                <w:szCs w:val="20"/>
                <w:highlight w:val="white"/>
              </w:rPr>
              <w:t>- готовность к саморазвитию, самостоятельности и самоопределению;</w:t>
            </w:r>
          </w:p>
          <w:p w14:paraId="7834F469"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-овладение навыками учебно-исследовательской, проектной и социальной деятельности;</w:t>
            </w:r>
          </w:p>
          <w:p w14:paraId="2291684B"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Овладение универсальными коммуникативными действиями:</w:t>
            </w:r>
          </w:p>
          <w:p w14:paraId="3F5ABA5F"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б) </w:t>
            </w:r>
            <w:r w:rsidRPr="00CF7CE5">
              <w:rPr>
                <w:rFonts w:ascii="Times New Roman" w:eastAsia="OfficinaSansBookC" w:hAnsi="Times New Roman" w:cs="Times New Roman"/>
                <w:b/>
                <w:sz w:val="20"/>
                <w:szCs w:val="20"/>
              </w:rPr>
              <w:t>совместная деятельность</w:t>
            </w:r>
            <w:r w:rsidRPr="00CF7CE5">
              <w:rPr>
                <w:rFonts w:ascii="Times New Roman" w:eastAsia="OfficinaSansBookC" w:hAnsi="Times New Roman" w:cs="Times New Roman"/>
                <w:sz w:val="20"/>
                <w:szCs w:val="20"/>
              </w:rPr>
              <w:t>:</w:t>
            </w:r>
          </w:p>
          <w:p w14:paraId="16ACA009"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понимать и использовать преимущества командной и индивидуальной работы;</w:t>
            </w:r>
          </w:p>
          <w:p w14:paraId="778444B8"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координировать и выполнять работу в условиях реального, виртуального и комбинированного взаимодействия;</w:t>
            </w:r>
          </w:p>
          <w:p w14:paraId="372A0F00"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Овладение универсальными регулятивными действиями:</w:t>
            </w:r>
          </w:p>
          <w:p w14:paraId="6637B97D"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rPr>
              <w:t>г</w:t>
            </w:r>
            <w:r w:rsidRPr="00CF7CE5">
              <w:rPr>
                <w:rFonts w:ascii="Times New Roman" w:eastAsia="OfficinaSansBookC" w:hAnsi="Times New Roman" w:cs="Times New Roman"/>
                <w:b/>
                <w:sz w:val="20"/>
                <w:szCs w:val="20"/>
              </w:rPr>
              <w:t>) принятие себя и других людей:</w:t>
            </w:r>
          </w:p>
          <w:p w14:paraId="02D3E84D"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принимать мотивы и аргументы других людей при анализе результатов деятельности;</w:t>
            </w:r>
          </w:p>
          <w:p w14:paraId="16837711"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признавать свое право и право других людей на ошибки;</w:t>
            </w:r>
          </w:p>
          <w:p w14:paraId="4C7B7748" w14:textId="77777777" w:rsidR="00CB3A9B" w:rsidRPr="00CF7CE5" w:rsidRDefault="00701283" w:rsidP="00C97B7A">
            <w:pPr>
              <w:tabs>
                <w:tab w:val="left" w:pos="425"/>
              </w:tabs>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развивать способность понимать мир с позиции другого человека;</w:t>
            </w:r>
          </w:p>
        </w:tc>
        <w:tc>
          <w:tcPr>
            <w:tcW w:w="7695" w:type="dxa"/>
          </w:tcPr>
          <w:p w14:paraId="379BE72A" w14:textId="7E87BCB8"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CF7CE5" w14:paraId="264AB3A8" w14:textId="77777777" w:rsidTr="00CF7CE5">
        <w:trPr>
          <w:trHeight w:val="674"/>
        </w:trPr>
        <w:tc>
          <w:tcPr>
            <w:tcW w:w="1755" w:type="dxa"/>
          </w:tcPr>
          <w:p w14:paraId="6214FC2B" w14:textId="77777777" w:rsidR="00CB3A9B" w:rsidRPr="00CF7CE5" w:rsidRDefault="00701283" w:rsidP="00C97B7A">
            <w:pPr>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ОК 07. Содействовать сохранению окружающей среды, ресурсосбережению, применять </w:t>
            </w:r>
            <w:r w:rsidRPr="00CF7CE5">
              <w:rPr>
                <w:rFonts w:ascii="Times New Roman" w:eastAsia="OfficinaSansBookC" w:hAnsi="Times New Roman" w:cs="Times New Roman"/>
                <w:sz w:val="20"/>
                <w:szCs w:val="20"/>
              </w:rPr>
              <w:lastRenderedPageBreak/>
              <w:t>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CF7CE5" w:rsidRDefault="00701283" w:rsidP="00C97B7A">
            <w:pPr>
              <w:spacing w:after="0" w:line="240" w:lineRule="auto"/>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lastRenderedPageBreak/>
              <w:t>В области</w:t>
            </w:r>
            <w:r w:rsidRPr="00CF7CE5">
              <w:rPr>
                <w:rFonts w:ascii="Times New Roman" w:eastAsia="OfficinaSansBookC" w:hAnsi="Times New Roman" w:cs="Times New Roman"/>
                <w:sz w:val="20"/>
                <w:szCs w:val="20"/>
                <w:highlight w:val="white"/>
              </w:rPr>
              <w:t xml:space="preserve"> </w:t>
            </w:r>
            <w:r w:rsidRPr="00CF7CE5">
              <w:rPr>
                <w:rFonts w:ascii="Times New Roman" w:eastAsia="OfficinaSansBookC" w:hAnsi="Times New Roman" w:cs="Times New Roman"/>
                <w:b/>
                <w:sz w:val="20"/>
                <w:szCs w:val="20"/>
                <w:highlight w:val="white"/>
              </w:rPr>
              <w:t>экологического воспитания:</w:t>
            </w:r>
          </w:p>
          <w:p w14:paraId="572F68D8" w14:textId="77777777" w:rsidR="00CB3A9B" w:rsidRPr="00CF7CE5" w:rsidRDefault="00701283" w:rsidP="00C97B7A">
            <w:pPr>
              <w:spacing w:after="0" w:line="240" w:lineRule="auto"/>
              <w:jc w:val="both"/>
              <w:rPr>
                <w:rFonts w:ascii="Times New Roman" w:eastAsia="OfficinaSansBookC" w:hAnsi="Times New Roman" w:cs="Times New Roman"/>
                <w:sz w:val="20"/>
                <w:szCs w:val="20"/>
                <w:highlight w:val="white"/>
              </w:rPr>
            </w:pPr>
            <w:r w:rsidRPr="00CF7CE5">
              <w:rPr>
                <w:rFonts w:ascii="Times New Roman" w:eastAsia="OfficinaSansBookC" w:hAnsi="Times New Roman" w:cs="Times New Roman"/>
                <w:sz w:val="20"/>
                <w:szCs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D5FBA9" w14:textId="77777777" w:rsidR="00CB3A9B" w:rsidRPr="00CF7CE5" w:rsidRDefault="00701283" w:rsidP="00C97B7A">
            <w:pPr>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highlight w:val="white"/>
              </w:rPr>
              <w:lastRenderedPageBreak/>
              <w:t>- планирование и осуществление действий в окружающей среде на основе знания целей устойчивого развития человечества;</w:t>
            </w:r>
            <w:r w:rsidRPr="00CF7CE5">
              <w:rPr>
                <w:rFonts w:ascii="Times New Roman" w:eastAsia="OfficinaSansBookC" w:hAnsi="Times New Roman" w:cs="Times New Roman"/>
                <w:b/>
                <w:sz w:val="20"/>
                <w:szCs w:val="20"/>
              </w:rPr>
              <w:t xml:space="preserve"> </w:t>
            </w:r>
          </w:p>
          <w:p w14:paraId="3C247064"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активное неприятие действий, приносящих вред окружающей среде;</w:t>
            </w:r>
            <w:r w:rsidRPr="00CF7CE5">
              <w:rPr>
                <w:rFonts w:ascii="Times New Roman" w:eastAsia="OfficinaSansBookC" w:hAnsi="Times New Roman" w:cs="Times New Roman"/>
                <w:b/>
                <w:sz w:val="20"/>
                <w:szCs w:val="20"/>
              </w:rPr>
              <w:t xml:space="preserve"> </w:t>
            </w:r>
          </w:p>
          <w:p w14:paraId="5CF878AE"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 умение прогнозировать неблагоприятные экологические последствия предпринимаемых действий, предотвращать их;</w:t>
            </w:r>
            <w:r w:rsidRPr="00CF7CE5">
              <w:rPr>
                <w:rFonts w:ascii="Times New Roman" w:eastAsia="OfficinaSansBookC" w:hAnsi="Times New Roman" w:cs="Times New Roman"/>
                <w:b/>
                <w:sz w:val="20"/>
                <w:szCs w:val="20"/>
              </w:rPr>
              <w:t xml:space="preserve"> </w:t>
            </w:r>
          </w:p>
          <w:p w14:paraId="433A8892" w14:textId="77777777" w:rsidR="00CB3A9B" w:rsidRPr="00CF7CE5" w:rsidRDefault="00701283" w:rsidP="00C97B7A">
            <w:pPr>
              <w:spacing w:after="0" w:line="240" w:lineRule="auto"/>
              <w:jc w:val="both"/>
              <w:rPr>
                <w:rFonts w:ascii="Times New Roman" w:eastAsia="OfficinaSansBookC" w:hAnsi="Times New Roman" w:cs="Times New Roman"/>
                <w:sz w:val="20"/>
                <w:szCs w:val="20"/>
                <w:highlight w:val="white"/>
              </w:rPr>
            </w:pPr>
            <w:r w:rsidRPr="00CF7CE5">
              <w:rPr>
                <w:rFonts w:ascii="Times New Roman" w:eastAsia="OfficinaSansBookC" w:hAnsi="Times New Roman" w:cs="Times New Roman"/>
                <w:sz w:val="20"/>
                <w:szCs w:val="20"/>
                <w:highlight w:val="white"/>
              </w:rPr>
              <w:t>- расширение опыта деятельности экологической направленности;</w:t>
            </w:r>
            <w:r w:rsidRPr="00CF7CE5">
              <w:rPr>
                <w:rFonts w:ascii="Times New Roman" w:eastAsia="OfficinaSansBookC" w:hAnsi="Times New Roman" w:cs="Times New Roman"/>
                <w:b/>
                <w:sz w:val="20"/>
                <w:szCs w:val="20"/>
              </w:rPr>
              <w:t xml:space="preserve"> </w:t>
            </w:r>
          </w:p>
          <w:p w14:paraId="37962F51" w14:textId="77777777" w:rsidR="00CB3A9B" w:rsidRPr="00CF7CE5" w:rsidRDefault="00701283" w:rsidP="00C97B7A">
            <w:pPr>
              <w:tabs>
                <w:tab w:val="left" w:pos="425"/>
              </w:tabs>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овладение навыками учебно-исследовательской, проектной и социальной деятельности;</w:t>
            </w:r>
          </w:p>
        </w:tc>
        <w:tc>
          <w:tcPr>
            <w:tcW w:w="7695" w:type="dxa"/>
          </w:tcPr>
          <w:p w14:paraId="17A20DF2"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lastRenderedPageBreak/>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w:t>
            </w:r>
            <w:r w:rsidRPr="00CF7CE5">
              <w:rPr>
                <w:rFonts w:ascii="Times New Roman" w:eastAsia="OfficinaSansBookC" w:hAnsi="Times New Roman" w:cs="Times New Roman"/>
                <w:sz w:val="20"/>
                <w:szCs w:val="20"/>
              </w:rPr>
              <w:lastRenderedPageBreak/>
              <w:t>учитывать опасность воздействия на живые организмы определенных веществ, понимая смысл показателя предельной допустимой концентрации</w:t>
            </w:r>
          </w:p>
        </w:tc>
      </w:tr>
      <w:tr w:rsidR="00CF7CE5" w:rsidRPr="00CF7CE5" w14:paraId="00AA8A0D" w14:textId="77777777" w:rsidTr="00A776C9">
        <w:trPr>
          <w:trHeight w:val="674"/>
        </w:trPr>
        <w:tc>
          <w:tcPr>
            <w:tcW w:w="1755" w:type="dxa"/>
          </w:tcPr>
          <w:p w14:paraId="58CC6FC6" w14:textId="77777777" w:rsidR="00CF7CE5" w:rsidRDefault="00CF7CE5" w:rsidP="00CF7CE5">
            <w:pPr>
              <w:spacing w:after="0" w:line="240" w:lineRule="auto"/>
              <w:ind w:left="105"/>
              <w:jc w:val="both"/>
              <w:rPr>
                <w:rFonts w:ascii="Times New Roman" w:hAnsi="Times New Roman"/>
                <w:sz w:val="20"/>
                <w:szCs w:val="20"/>
              </w:rPr>
            </w:pPr>
            <w:r w:rsidRPr="005F2843">
              <w:rPr>
                <w:rFonts w:ascii="Times New Roman" w:hAnsi="Times New Roman"/>
                <w:sz w:val="20"/>
                <w:szCs w:val="20"/>
              </w:rPr>
              <w:lastRenderedPageBreak/>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5E8D180" w14:textId="77777777" w:rsidR="00CF7CE5" w:rsidRDefault="00CF7CE5" w:rsidP="00CF7CE5">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FB9FBC8" w14:textId="77777777" w:rsidR="00CF7CE5" w:rsidRPr="005F2843" w:rsidRDefault="00CF7CE5" w:rsidP="00CF7CE5">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98BDACE" w14:textId="77777777" w:rsidR="00CF7CE5" w:rsidRPr="00CF7CE5" w:rsidRDefault="00CF7CE5" w:rsidP="00CF7CE5">
            <w:pPr>
              <w:spacing w:after="0" w:line="240" w:lineRule="auto"/>
              <w:rPr>
                <w:rFonts w:ascii="Times New Roman" w:eastAsia="OfficinaSansBookC" w:hAnsi="Times New Roman" w:cs="Times New Roman"/>
                <w:sz w:val="20"/>
                <w:szCs w:val="20"/>
              </w:rPr>
            </w:pPr>
          </w:p>
        </w:tc>
        <w:tc>
          <w:tcPr>
            <w:tcW w:w="12855" w:type="dxa"/>
            <w:gridSpan w:val="2"/>
          </w:tcPr>
          <w:p w14:paraId="1B720806" w14:textId="5CFD1127" w:rsidR="00CF7CE5" w:rsidRPr="00CF7CE5" w:rsidRDefault="00CF7CE5" w:rsidP="00CF7CE5">
            <w:pPr>
              <w:widowControl w:val="0"/>
              <w:spacing w:after="0" w:line="240" w:lineRule="auto"/>
              <w:jc w:val="both"/>
              <w:rPr>
                <w:rFonts w:ascii="Times New Roman" w:eastAsia="OfficinaSansBookC" w:hAnsi="Times New Roman" w:cs="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3C5A8E5E" w14:textId="77777777" w:rsidR="00CB3A9B" w:rsidRPr="00C97B7A" w:rsidRDefault="00CB3A9B" w:rsidP="00C97B7A">
      <w:pPr>
        <w:spacing w:after="0" w:line="240" w:lineRule="auto"/>
        <w:jc w:val="both"/>
        <w:rPr>
          <w:rFonts w:ascii="Times New Roman" w:eastAsia="OfficinaSansBookC" w:hAnsi="Times New Roman" w:cs="Times New Roman"/>
          <w:b/>
          <w:sz w:val="24"/>
          <w:szCs w:val="24"/>
        </w:rPr>
      </w:pPr>
    </w:p>
    <w:p w14:paraId="70981AD2"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p w14:paraId="58BF56E3"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p w14:paraId="0AA6E91B"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p w14:paraId="65869E5A"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sectPr w:rsidR="00650127" w:rsidRPr="00C97B7A" w:rsidSect="00DB677B">
          <w:pgSz w:w="16838" w:h="11906" w:orient="landscape"/>
          <w:pgMar w:top="1134" w:right="567" w:bottom="1134" w:left="1134" w:header="708" w:footer="708" w:gutter="0"/>
          <w:cols w:space="720"/>
        </w:sectPr>
      </w:pPr>
    </w:p>
    <w:p w14:paraId="79148B74" w14:textId="2119CA23" w:rsidR="00CB3A9B" w:rsidRDefault="00701283" w:rsidP="00C97B7A">
      <w:pPr>
        <w:pStyle w:val="1"/>
        <w:spacing w:before="0" w:after="0" w:line="240" w:lineRule="auto"/>
        <w:jc w:val="center"/>
        <w:rPr>
          <w:rFonts w:ascii="Times New Roman" w:hAnsi="Times New Roman" w:cs="Times New Roman"/>
          <w:sz w:val="24"/>
          <w:szCs w:val="24"/>
        </w:rPr>
      </w:pPr>
      <w:bookmarkStart w:id="3" w:name="_Toc129698916"/>
      <w:r w:rsidRPr="00C97B7A">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756C59BB" w14:textId="77777777" w:rsidR="00C97B7A" w:rsidRPr="00C97B7A" w:rsidRDefault="00C97B7A" w:rsidP="00C97B7A"/>
    <w:p w14:paraId="7058AA2B" w14:textId="1BB8F19D" w:rsidR="00872F57" w:rsidRPr="00C97B7A" w:rsidRDefault="00701283" w:rsidP="00C97B7A">
      <w:pPr>
        <w:spacing w:after="0" w:line="240" w:lineRule="auto"/>
        <w:ind w:firstLine="566"/>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2.1. Объем дисциплины и виды учебной работы</w:t>
      </w:r>
      <w:r w:rsidR="000A17CB" w:rsidRPr="00C97B7A">
        <w:rPr>
          <w:rFonts w:ascii="Times New Roman" w:eastAsia="OfficinaSansBookC" w:hAnsi="Times New Roman" w:cs="Times New Roman"/>
          <w:b/>
          <w:sz w:val="24"/>
          <w:szCs w:val="24"/>
        </w:rPr>
        <w:t xml:space="preserve"> </w:t>
      </w:r>
    </w:p>
    <w:tbl>
      <w:tblPr>
        <w:tblStyle w:val="affa"/>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1734"/>
      </w:tblGrid>
      <w:tr w:rsidR="00872F57" w:rsidRPr="00C97B7A" w14:paraId="15DAB45B" w14:textId="77777777" w:rsidTr="00C97B7A">
        <w:trPr>
          <w:trHeight w:val="490"/>
        </w:trPr>
        <w:tc>
          <w:tcPr>
            <w:tcW w:w="7472" w:type="dxa"/>
            <w:vAlign w:val="center"/>
          </w:tcPr>
          <w:p w14:paraId="1485146E"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Вид учебной работы</w:t>
            </w:r>
          </w:p>
        </w:tc>
        <w:tc>
          <w:tcPr>
            <w:tcW w:w="1734" w:type="dxa"/>
            <w:vAlign w:val="center"/>
          </w:tcPr>
          <w:p w14:paraId="506D8D83" w14:textId="77777777"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в часах</w:t>
            </w:r>
          </w:p>
        </w:tc>
      </w:tr>
      <w:tr w:rsidR="00872F57" w:rsidRPr="00C97B7A" w14:paraId="7BC6618B" w14:textId="77777777" w:rsidTr="00C97B7A">
        <w:trPr>
          <w:trHeight w:val="490"/>
        </w:trPr>
        <w:tc>
          <w:tcPr>
            <w:tcW w:w="7472" w:type="dxa"/>
            <w:vAlign w:val="center"/>
          </w:tcPr>
          <w:p w14:paraId="0245D1C4"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образовательной программы дисциплины</w:t>
            </w:r>
          </w:p>
        </w:tc>
        <w:tc>
          <w:tcPr>
            <w:tcW w:w="1734" w:type="dxa"/>
            <w:vAlign w:val="center"/>
          </w:tcPr>
          <w:p w14:paraId="4B8D035A" w14:textId="0F3C9044" w:rsidR="00872F57" w:rsidRPr="00C97B7A" w:rsidRDefault="00193D8A" w:rsidP="00C97B7A">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C97B7A">
              <w:rPr>
                <w:rFonts w:ascii="Times New Roman" w:eastAsia="OfficinaSansBookC" w:hAnsi="Times New Roman" w:cs="Times New Roman"/>
                <w:b/>
                <w:sz w:val="24"/>
                <w:szCs w:val="24"/>
              </w:rPr>
              <w:t>2</w:t>
            </w:r>
          </w:p>
        </w:tc>
      </w:tr>
      <w:tr w:rsidR="00872F57" w:rsidRPr="00C97B7A" w14:paraId="294D2324" w14:textId="77777777" w:rsidTr="00C97B7A">
        <w:trPr>
          <w:trHeight w:val="490"/>
        </w:trPr>
        <w:tc>
          <w:tcPr>
            <w:tcW w:w="7472" w:type="dxa"/>
            <w:vAlign w:val="center"/>
          </w:tcPr>
          <w:p w14:paraId="04991E24"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в т.ч.</w:t>
            </w:r>
          </w:p>
        </w:tc>
        <w:tc>
          <w:tcPr>
            <w:tcW w:w="1734" w:type="dxa"/>
            <w:vAlign w:val="center"/>
          </w:tcPr>
          <w:p w14:paraId="0125FC4F"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p>
        </w:tc>
      </w:tr>
      <w:tr w:rsidR="00872F57" w:rsidRPr="00C97B7A" w14:paraId="7D6441B4" w14:textId="77777777" w:rsidTr="00C97B7A">
        <w:trPr>
          <w:trHeight w:val="490"/>
        </w:trPr>
        <w:tc>
          <w:tcPr>
            <w:tcW w:w="7472" w:type="dxa"/>
            <w:vAlign w:val="center"/>
          </w:tcPr>
          <w:p w14:paraId="0F49D7A7" w14:textId="77777777" w:rsidR="00872F57" w:rsidRPr="00C97B7A" w:rsidRDefault="00872F57" w:rsidP="00C97B7A">
            <w:pPr>
              <w:tabs>
                <w:tab w:val="left" w:pos="360"/>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Основное содержание</w:t>
            </w:r>
          </w:p>
        </w:tc>
        <w:tc>
          <w:tcPr>
            <w:tcW w:w="1734" w:type="dxa"/>
            <w:vAlign w:val="center"/>
          </w:tcPr>
          <w:p w14:paraId="1EE2C9CB" w14:textId="19B007C9"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r w:rsidR="00C30EFC">
              <w:rPr>
                <w:rFonts w:ascii="Times New Roman" w:eastAsia="OfficinaSansBookC" w:hAnsi="Times New Roman" w:cs="Times New Roman"/>
                <w:b/>
                <w:sz w:val="24"/>
                <w:szCs w:val="24"/>
              </w:rPr>
              <w:t>6</w:t>
            </w:r>
          </w:p>
        </w:tc>
      </w:tr>
      <w:tr w:rsidR="00872F57" w:rsidRPr="00C97B7A" w14:paraId="5E383070" w14:textId="77777777" w:rsidTr="00C97B7A">
        <w:trPr>
          <w:trHeight w:val="490"/>
        </w:trPr>
        <w:tc>
          <w:tcPr>
            <w:tcW w:w="7472" w:type="dxa"/>
            <w:vAlign w:val="center"/>
          </w:tcPr>
          <w:p w14:paraId="0A398D7E"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теоретическое обучение</w:t>
            </w:r>
          </w:p>
        </w:tc>
        <w:tc>
          <w:tcPr>
            <w:tcW w:w="1734" w:type="dxa"/>
            <w:vAlign w:val="center"/>
          </w:tcPr>
          <w:p w14:paraId="5CF5D6A4"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30</w:t>
            </w:r>
          </w:p>
        </w:tc>
      </w:tr>
      <w:tr w:rsidR="00872F57" w:rsidRPr="00C97B7A" w14:paraId="395BAA47" w14:textId="77777777" w:rsidTr="00C97B7A">
        <w:trPr>
          <w:trHeight w:val="490"/>
        </w:trPr>
        <w:tc>
          <w:tcPr>
            <w:tcW w:w="7472" w:type="dxa"/>
            <w:vAlign w:val="center"/>
          </w:tcPr>
          <w:p w14:paraId="2CA710E1"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и лабораторные занятия</w:t>
            </w:r>
          </w:p>
        </w:tc>
        <w:tc>
          <w:tcPr>
            <w:tcW w:w="1734" w:type="dxa"/>
            <w:vAlign w:val="center"/>
          </w:tcPr>
          <w:p w14:paraId="203F5990" w14:textId="325C7338"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w:t>
            </w:r>
            <w:r w:rsidR="00C30EFC">
              <w:rPr>
                <w:rFonts w:ascii="Times New Roman" w:eastAsia="OfficinaSansBookC" w:hAnsi="Times New Roman" w:cs="Times New Roman"/>
                <w:sz w:val="24"/>
                <w:szCs w:val="24"/>
              </w:rPr>
              <w:t>6</w:t>
            </w:r>
          </w:p>
        </w:tc>
      </w:tr>
      <w:tr w:rsidR="00872F57" w:rsidRPr="00C97B7A" w14:paraId="0B9B800C" w14:textId="77777777" w:rsidTr="00C97B7A">
        <w:trPr>
          <w:trHeight w:val="490"/>
        </w:trPr>
        <w:tc>
          <w:tcPr>
            <w:tcW w:w="7472" w:type="dxa"/>
            <w:vAlign w:val="center"/>
          </w:tcPr>
          <w:p w14:paraId="0CA02BC8" w14:textId="77777777" w:rsidR="00872F57" w:rsidRPr="00C97B7A" w:rsidRDefault="00872F57" w:rsidP="00C97B7A">
            <w:pPr>
              <w:tabs>
                <w:tab w:val="left" w:pos="447"/>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734" w:type="dxa"/>
            <w:vAlign w:val="center"/>
          </w:tcPr>
          <w:p w14:paraId="77BC3DCB" w14:textId="77777777" w:rsidR="00872F57" w:rsidRPr="00C97B7A" w:rsidRDefault="00872F57" w:rsidP="00C97B7A">
            <w:pPr>
              <w:tabs>
                <w:tab w:val="left" w:pos="360"/>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r>
      <w:tr w:rsidR="00872F57" w:rsidRPr="00C97B7A" w14:paraId="2CB293C7" w14:textId="77777777" w:rsidTr="00C97B7A">
        <w:trPr>
          <w:trHeight w:val="490"/>
        </w:trPr>
        <w:tc>
          <w:tcPr>
            <w:tcW w:w="7472" w:type="dxa"/>
            <w:vAlign w:val="center"/>
          </w:tcPr>
          <w:p w14:paraId="678C0407"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теоретическое обучение</w:t>
            </w:r>
          </w:p>
        </w:tc>
        <w:tc>
          <w:tcPr>
            <w:tcW w:w="1734" w:type="dxa"/>
            <w:vAlign w:val="center"/>
          </w:tcPr>
          <w:p w14:paraId="01837F2D"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w:t>
            </w:r>
          </w:p>
        </w:tc>
      </w:tr>
      <w:tr w:rsidR="00872F57" w:rsidRPr="00C97B7A" w14:paraId="1B64D512" w14:textId="77777777" w:rsidTr="00C97B7A">
        <w:trPr>
          <w:trHeight w:val="490"/>
        </w:trPr>
        <w:tc>
          <w:tcPr>
            <w:tcW w:w="7472" w:type="dxa"/>
            <w:vAlign w:val="center"/>
          </w:tcPr>
          <w:p w14:paraId="59DBF622"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занятия</w:t>
            </w:r>
          </w:p>
        </w:tc>
        <w:tc>
          <w:tcPr>
            <w:tcW w:w="1734" w:type="dxa"/>
            <w:vAlign w:val="center"/>
          </w:tcPr>
          <w:p w14:paraId="667E6E92"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w:t>
            </w:r>
          </w:p>
        </w:tc>
      </w:tr>
      <w:tr w:rsidR="00872F57" w:rsidRPr="00C97B7A" w14:paraId="116AA8D3" w14:textId="77777777" w:rsidTr="00C97B7A">
        <w:trPr>
          <w:trHeight w:val="331"/>
        </w:trPr>
        <w:tc>
          <w:tcPr>
            <w:tcW w:w="7472" w:type="dxa"/>
            <w:vAlign w:val="center"/>
          </w:tcPr>
          <w:p w14:paraId="26C9949E" w14:textId="77777777" w:rsidR="00872F57" w:rsidRPr="00C97B7A" w:rsidRDefault="00872F57" w:rsidP="00C97B7A">
            <w:pPr>
              <w:spacing w:after="0" w:line="240" w:lineRule="auto"/>
              <w:rPr>
                <w:rFonts w:ascii="Times New Roman" w:eastAsia="OfficinaSansBookC" w:hAnsi="Times New Roman" w:cs="Times New Roman"/>
                <w:i/>
                <w:sz w:val="24"/>
                <w:szCs w:val="24"/>
              </w:rPr>
            </w:pPr>
            <w:r w:rsidRPr="00C97B7A">
              <w:rPr>
                <w:rFonts w:ascii="Times New Roman" w:eastAsia="OfficinaSansBookC" w:hAnsi="Times New Roman" w:cs="Times New Roman"/>
                <w:b/>
                <w:sz w:val="24"/>
                <w:szCs w:val="24"/>
              </w:rPr>
              <w:t xml:space="preserve">Промежуточная аттестация </w:t>
            </w:r>
            <w:r w:rsidRPr="00C97B7A">
              <w:rPr>
                <w:rFonts w:ascii="Times New Roman" w:eastAsia="OfficinaSansBookC" w:hAnsi="Times New Roman" w:cs="Times New Roman"/>
                <w:sz w:val="24"/>
                <w:szCs w:val="24"/>
              </w:rPr>
              <w:t>(дифференцированный зачет)</w:t>
            </w:r>
          </w:p>
        </w:tc>
        <w:tc>
          <w:tcPr>
            <w:tcW w:w="1734" w:type="dxa"/>
            <w:vAlign w:val="center"/>
          </w:tcPr>
          <w:p w14:paraId="1E572D1E" w14:textId="4048194A"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r>
    </w:tbl>
    <w:p w14:paraId="7ED6A8DF" w14:textId="77777777" w:rsidR="000A17CB" w:rsidRPr="00C97B7A" w:rsidRDefault="000A17CB" w:rsidP="00C97B7A">
      <w:pPr>
        <w:tabs>
          <w:tab w:val="left" w:pos="0"/>
        </w:tabs>
        <w:spacing w:after="0" w:line="240" w:lineRule="auto"/>
        <w:rPr>
          <w:rFonts w:ascii="Times New Roman" w:eastAsia="OfficinaSansBookC" w:hAnsi="Times New Roman" w:cs="Times New Roman"/>
          <w:b/>
          <w:sz w:val="24"/>
          <w:szCs w:val="24"/>
        </w:rPr>
        <w:sectPr w:rsidR="000A17CB" w:rsidRPr="00C97B7A" w:rsidSect="00DB677B">
          <w:pgSz w:w="11906" w:h="16838"/>
          <w:pgMar w:top="1134" w:right="567" w:bottom="1134" w:left="1134" w:header="709" w:footer="709" w:gutter="0"/>
          <w:cols w:space="720"/>
          <w:docGrid w:linePitch="299"/>
        </w:sectPr>
      </w:pPr>
    </w:p>
    <w:p w14:paraId="4829E535" w14:textId="64078E54" w:rsidR="008E00A5" w:rsidRPr="00C97B7A" w:rsidRDefault="008E00A5" w:rsidP="00C97B7A">
      <w:pPr>
        <w:spacing w:after="0" w:line="240" w:lineRule="auto"/>
        <w:ind w:firstLine="567"/>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2.</w:t>
      </w:r>
      <w:r w:rsidR="00872F57" w:rsidRPr="00C97B7A">
        <w:rPr>
          <w:rFonts w:ascii="Times New Roman" w:eastAsia="OfficinaSansBookC" w:hAnsi="Times New Roman" w:cs="Times New Roman"/>
          <w:b/>
          <w:sz w:val="24"/>
          <w:szCs w:val="24"/>
        </w:rPr>
        <w:t>4</w:t>
      </w:r>
      <w:r w:rsidRPr="00C97B7A">
        <w:rPr>
          <w:rFonts w:ascii="Times New Roman" w:eastAsia="OfficinaSansBookC" w:hAnsi="Times New Roman" w:cs="Times New Roman"/>
          <w:b/>
          <w:sz w:val="24"/>
          <w:szCs w:val="24"/>
        </w:rPr>
        <w:t xml:space="preserve">. Тематический план и содержание </w:t>
      </w:r>
      <w:proofErr w:type="gramStart"/>
      <w:r w:rsidRPr="00C97B7A">
        <w:rPr>
          <w:rFonts w:ascii="Times New Roman" w:eastAsia="OfficinaSansBookC" w:hAnsi="Times New Roman" w:cs="Times New Roman"/>
          <w:b/>
          <w:sz w:val="24"/>
          <w:szCs w:val="24"/>
        </w:rPr>
        <w:t xml:space="preserve">дисциплины  </w:t>
      </w:r>
      <w:r w:rsidR="00C97B7A">
        <w:rPr>
          <w:rFonts w:ascii="Times New Roman" w:eastAsia="OfficinaSansBookC" w:hAnsi="Times New Roman" w:cs="Times New Roman"/>
          <w:b/>
          <w:sz w:val="24"/>
          <w:szCs w:val="24"/>
        </w:rPr>
        <w:t>ОО</w:t>
      </w:r>
      <w:proofErr w:type="gramEnd"/>
      <w:r w:rsidR="00C97B7A">
        <w:rPr>
          <w:rFonts w:ascii="Times New Roman" w:eastAsia="OfficinaSansBookC" w:hAnsi="Times New Roman" w:cs="Times New Roman"/>
          <w:b/>
          <w:sz w:val="24"/>
          <w:szCs w:val="24"/>
        </w:rPr>
        <w:t xml:space="preserve">.12 Химия </w:t>
      </w:r>
      <w:r w:rsidRPr="00C97B7A">
        <w:rPr>
          <w:rFonts w:ascii="Times New Roman" w:eastAsia="OfficinaSansBookC" w:hAnsi="Times New Roman" w:cs="Times New Roman"/>
          <w:b/>
          <w:sz w:val="24"/>
          <w:szCs w:val="24"/>
        </w:rPr>
        <w:t>(для специальностей технологического профиля)</w:t>
      </w:r>
    </w:p>
    <w:tbl>
      <w:tblPr>
        <w:tblStyle w:val="affb"/>
        <w:tblW w:w="1490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9949"/>
        <w:gridCol w:w="1197"/>
        <w:gridCol w:w="1780"/>
      </w:tblGrid>
      <w:tr w:rsidR="008E00A5" w:rsidRPr="00C97B7A" w14:paraId="2764D802" w14:textId="77777777" w:rsidTr="004A3E3F">
        <w:trPr>
          <w:trHeight w:val="255"/>
        </w:trPr>
        <w:tc>
          <w:tcPr>
            <w:tcW w:w="1980" w:type="dxa"/>
            <w:vAlign w:val="center"/>
          </w:tcPr>
          <w:p w14:paraId="0A4B10C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Наименование разделов и тем</w:t>
            </w:r>
          </w:p>
        </w:tc>
        <w:tc>
          <w:tcPr>
            <w:tcW w:w="9949" w:type="dxa"/>
            <w:vAlign w:val="center"/>
          </w:tcPr>
          <w:p w14:paraId="7CCF52B1"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97" w:type="dxa"/>
            <w:vAlign w:val="center"/>
          </w:tcPr>
          <w:p w14:paraId="38A45D8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часов</w:t>
            </w:r>
          </w:p>
        </w:tc>
        <w:tc>
          <w:tcPr>
            <w:tcW w:w="1780" w:type="dxa"/>
            <w:vAlign w:val="center"/>
          </w:tcPr>
          <w:p w14:paraId="14A5601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Формируемые компетенции</w:t>
            </w:r>
          </w:p>
        </w:tc>
      </w:tr>
      <w:tr w:rsidR="008E00A5" w:rsidRPr="00C97B7A" w14:paraId="1D7EDFC4" w14:textId="77777777" w:rsidTr="004A3E3F">
        <w:trPr>
          <w:trHeight w:val="266"/>
        </w:trPr>
        <w:tc>
          <w:tcPr>
            <w:tcW w:w="1980" w:type="dxa"/>
          </w:tcPr>
          <w:p w14:paraId="62BF834A"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w:t>
            </w:r>
          </w:p>
        </w:tc>
        <w:tc>
          <w:tcPr>
            <w:tcW w:w="9949" w:type="dxa"/>
          </w:tcPr>
          <w:p w14:paraId="681CA16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197" w:type="dxa"/>
          </w:tcPr>
          <w:p w14:paraId="2D69898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w:t>
            </w:r>
          </w:p>
        </w:tc>
        <w:tc>
          <w:tcPr>
            <w:tcW w:w="1780" w:type="dxa"/>
          </w:tcPr>
          <w:p w14:paraId="44CD92A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r>
      <w:tr w:rsidR="008E00A5" w:rsidRPr="00C97B7A" w14:paraId="41AA1735" w14:textId="77777777" w:rsidTr="004A3E3F">
        <w:trPr>
          <w:trHeight w:val="20"/>
        </w:trPr>
        <w:tc>
          <w:tcPr>
            <w:tcW w:w="11929" w:type="dxa"/>
            <w:gridSpan w:val="2"/>
          </w:tcPr>
          <w:p w14:paraId="275B1B4D"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Основное содержание</w:t>
            </w:r>
          </w:p>
        </w:tc>
        <w:tc>
          <w:tcPr>
            <w:tcW w:w="1197" w:type="dxa"/>
          </w:tcPr>
          <w:p w14:paraId="6D331C2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64</w:t>
            </w:r>
          </w:p>
        </w:tc>
        <w:tc>
          <w:tcPr>
            <w:tcW w:w="1780" w:type="dxa"/>
          </w:tcPr>
          <w:p w14:paraId="5CCD0E4A"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C97B7A" w14:paraId="62B14FE9" w14:textId="77777777" w:rsidTr="004A3E3F">
        <w:trPr>
          <w:trHeight w:val="20"/>
        </w:trPr>
        <w:tc>
          <w:tcPr>
            <w:tcW w:w="11929" w:type="dxa"/>
            <w:gridSpan w:val="2"/>
          </w:tcPr>
          <w:p w14:paraId="35491C6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1. ОСНОВЫ СТРОЕНИЯ ВЕЩЕСТВА</w:t>
            </w:r>
          </w:p>
        </w:tc>
        <w:tc>
          <w:tcPr>
            <w:tcW w:w="1197" w:type="dxa"/>
          </w:tcPr>
          <w:p w14:paraId="50D46913"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780" w:type="dxa"/>
          </w:tcPr>
          <w:p w14:paraId="7FCFD1D2"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C97B7A" w14:paraId="5366D1DD" w14:textId="77777777" w:rsidTr="004A3E3F">
        <w:trPr>
          <w:trHeight w:val="320"/>
        </w:trPr>
        <w:tc>
          <w:tcPr>
            <w:tcW w:w="1980" w:type="dxa"/>
            <w:vMerge w:val="restart"/>
            <w:tcBorders>
              <w:top w:val="single" w:sz="4" w:space="0" w:color="auto"/>
            </w:tcBorders>
          </w:tcPr>
          <w:p w14:paraId="475389C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w:t>
            </w:r>
            <w:r w:rsidRPr="00C97B7A">
              <w:rPr>
                <w:rFonts w:ascii="Times New Roman" w:eastAsia="OfficinaSansBookC" w:hAnsi="Times New Roman" w:cs="Times New Roman"/>
                <w:b/>
                <w:sz w:val="24"/>
                <w:szCs w:val="24"/>
              </w:rPr>
              <w:t>Тема 1.1</w:t>
            </w:r>
            <w:r w:rsidRPr="00C97B7A">
              <w:rPr>
                <w:rFonts w:ascii="Times New Roman" w:eastAsia="OfficinaSansBookC" w:hAnsi="Times New Roman" w:cs="Times New Roman"/>
                <w:sz w:val="24"/>
                <w:szCs w:val="24"/>
              </w:rPr>
              <w:t>.</w:t>
            </w:r>
          </w:p>
          <w:p w14:paraId="6AD90229"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9949" w:type="dxa"/>
          </w:tcPr>
          <w:p w14:paraId="2234D68F"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Pr>
          <w:p w14:paraId="6017E292"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0F5BE4D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01</w:t>
            </w:r>
          </w:p>
        </w:tc>
      </w:tr>
      <w:tr w:rsidR="008E00A5" w:rsidRPr="00C97B7A" w14:paraId="15EA831F" w14:textId="77777777" w:rsidTr="004A3E3F">
        <w:trPr>
          <w:trHeight w:val="997"/>
        </w:trPr>
        <w:tc>
          <w:tcPr>
            <w:tcW w:w="1980" w:type="dxa"/>
            <w:vMerge/>
          </w:tcPr>
          <w:p w14:paraId="2A8DE93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Современная модель строения атома. Символический язык химии.</w:t>
            </w:r>
            <w:r w:rsidRPr="00C97B7A">
              <w:rPr>
                <w:rFonts w:ascii="Times New Roman" w:eastAsia="Arial" w:hAnsi="Times New Roman" w:cs="Times New Roman"/>
                <w:sz w:val="24"/>
                <w:szCs w:val="24"/>
              </w:rPr>
              <w:t xml:space="preserve"> </w:t>
            </w:r>
            <w:r w:rsidRPr="00C97B7A">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14B8F06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A0B2399" w14:textId="77777777" w:rsidTr="004A3E3F">
        <w:trPr>
          <w:trHeight w:val="278"/>
        </w:trPr>
        <w:tc>
          <w:tcPr>
            <w:tcW w:w="1980" w:type="dxa"/>
            <w:vMerge/>
          </w:tcPr>
          <w:p w14:paraId="60B4F37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18EDB0D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Pr>
          <w:p w14:paraId="71A6FFC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2EB03C6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57D5C8EB" w14:textId="77777777" w:rsidTr="004A3E3F">
        <w:trPr>
          <w:trHeight w:val="1305"/>
        </w:trPr>
        <w:tc>
          <w:tcPr>
            <w:tcW w:w="1980" w:type="dxa"/>
            <w:vMerge/>
          </w:tcPr>
          <w:p w14:paraId="5861840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p>
        </w:tc>
        <w:tc>
          <w:tcPr>
            <w:tcW w:w="1780" w:type="dxa"/>
            <w:vMerge/>
          </w:tcPr>
          <w:p w14:paraId="1669119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FC3A214" w14:textId="77777777" w:rsidTr="004A3E3F">
        <w:trPr>
          <w:trHeight w:val="320"/>
        </w:trPr>
        <w:tc>
          <w:tcPr>
            <w:tcW w:w="1980" w:type="dxa"/>
            <w:vMerge w:val="restart"/>
            <w:tcBorders>
              <w:top w:val="single" w:sz="4" w:space="0" w:color="auto"/>
            </w:tcBorders>
          </w:tcPr>
          <w:p w14:paraId="3F89B623"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1.2</w:t>
            </w:r>
            <w:r w:rsidRPr="00C97B7A">
              <w:rPr>
                <w:rFonts w:ascii="Times New Roman" w:eastAsia="OfficinaSansBookC" w:hAnsi="Times New Roman" w:cs="Times New Roman"/>
                <w:sz w:val="24"/>
                <w:szCs w:val="24"/>
              </w:rPr>
              <w:t>.</w:t>
            </w:r>
          </w:p>
          <w:p w14:paraId="211D4398"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Периодический закон и таблица Д.И. Менделеева</w:t>
            </w:r>
          </w:p>
        </w:tc>
        <w:tc>
          <w:tcPr>
            <w:tcW w:w="9949" w:type="dxa"/>
          </w:tcPr>
          <w:p w14:paraId="7AB6E0C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Pr>
          <w:p w14:paraId="54D9315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2B46BFB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54363CB4"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02</w:t>
            </w:r>
          </w:p>
        </w:tc>
      </w:tr>
      <w:tr w:rsidR="008E00A5" w:rsidRPr="00C97B7A" w14:paraId="5A090AE0" w14:textId="77777777" w:rsidTr="004A3E3F">
        <w:trPr>
          <w:trHeight w:val="320"/>
        </w:trPr>
        <w:tc>
          <w:tcPr>
            <w:tcW w:w="1980" w:type="dxa"/>
            <w:vMerge/>
          </w:tcPr>
          <w:p w14:paraId="4F2DA73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w:t>
            </w:r>
            <w:r w:rsidRPr="00C97B7A">
              <w:rPr>
                <w:rFonts w:ascii="Times New Roman" w:eastAsia="OfficinaSansBookC" w:hAnsi="Times New Roman" w:cs="Times New Roman"/>
                <w:sz w:val="24"/>
                <w:szCs w:val="24"/>
              </w:rPr>
              <w:lastRenderedPageBreak/>
              <w:t>Периодического закона Д.И. Менделеева. Прогнозы Д.И. Менделеева. Открытие новых химических элементов.</w:t>
            </w:r>
          </w:p>
          <w:p w14:paraId="685A5775"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C97B7A">
              <w:rPr>
                <w:rFonts w:ascii="Times New Roman" w:eastAsia="OfficinaSansBookC" w:hAnsi="Times New Roman" w:cs="Times New Roman"/>
                <w:sz w:val="24"/>
                <w:szCs w:val="24"/>
              </w:rPr>
              <w:t>характеризацию</w:t>
            </w:r>
            <w:proofErr w:type="spellEnd"/>
            <w:r w:rsidRPr="00C97B7A">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2ADA11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C1CCDB3" w14:textId="77777777" w:rsidTr="004A3E3F">
        <w:trPr>
          <w:trHeight w:val="320"/>
        </w:trPr>
        <w:tc>
          <w:tcPr>
            <w:tcW w:w="11929" w:type="dxa"/>
            <w:gridSpan w:val="2"/>
            <w:tcMar>
              <w:top w:w="0" w:type="dxa"/>
              <w:left w:w="45" w:type="dxa"/>
              <w:bottom w:w="0" w:type="dxa"/>
              <w:right w:w="45" w:type="dxa"/>
            </w:tcMar>
            <w:vAlign w:val="center"/>
          </w:tcPr>
          <w:p w14:paraId="27F31D54"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2. ХИМИЧЕСКИЕ РЕАКЦИИ</w:t>
            </w:r>
          </w:p>
        </w:tc>
        <w:tc>
          <w:tcPr>
            <w:tcW w:w="1197"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10</w:t>
            </w:r>
          </w:p>
        </w:tc>
        <w:tc>
          <w:tcPr>
            <w:tcW w:w="1780" w:type="dxa"/>
          </w:tcPr>
          <w:p w14:paraId="3409EED9"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4D8F9408" w14:textId="77777777" w:rsidTr="004A3E3F">
        <w:trPr>
          <w:trHeight w:val="160"/>
        </w:trPr>
        <w:tc>
          <w:tcPr>
            <w:tcW w:w="1980" w:type="dxa"/>
            <w:vMerge w:val="restart"/>
            <w:tcBorders>
              <w:top w:val="single" w:sz="4" w:space="0" w:color="auto"/>
            </w:tcBorders>
          </w:tcPr>
          <w:p w14:paraId="780C482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2.1</w:t>
            </w:r>
            <w:r w:rsidRPr="00C97B7A">
              <w:rPr>
                <w:rFonts w:ascii="Times New Roman" w:eastAsia="OfficinaSansBookC" w:hAnsi="Times New Roman" w:cs="Times New Roman"/>
                <w:sz w:val="24"/>
                <w:szCs w:val="24"/>
              </w:rPr>
              <w:t>. Типы химических реакций</w:t>
            </w:r>
          </w:p>
        </w:tc>
        <w:tc>
          <w:tcPr>
            <w:tcW w:w="9949" w:type="dxa"/>
          </w:tcPr>
          <w:p w14:paraId="0A3A0C2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Pr>
          <w:p w14:paraId="6FF1800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1ECA2F9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01</w:t>
            </w:r>
          </w:p>
        </w:tc>
      </w:tr>
      <w:tr w:rsidR="008E00A5" w:rsidRPr="00C97B7A" w14:paraId="2D795BD9" w14:textId="77777777" w:rsidTr="004A3E3F">
        <w:trPr>
          <w:trHeight w:val="1911"/>
        </w:trPr>
        <w:tc>
          <w:tcPr>
            <w:tcW w:w="1980" w:type="dxa"/>
            <w:vMerge/>
          </w:tcPr>
          <w:p w14:paraId="182EE64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23B069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48DED59" w14:textId="77777777" w:rsidTr="004A3E3F">
        <w:trPr>
          <w:trHeight w:val="320"/>
        </w:trPr>
        <w:tc>
          <w:tcPr>
            <w:tcW w:w="1980" w:type="dxa"/>
            <w:vMerge/>
          </w:tcPr>
          <w:p w14:paraId="23C5711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68918235"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11A225B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4AED5376" w14:textId="77777777" w:rsidTr="004A3E3F">
        <w:trPr>
          <w:trHeight w:val="320"/>
        </w:trPr>
        <w:tc>
          <w:tcPr>
            <w:tcW w:w="1980" w:type="dxa"/>
            <w:vMerge/>
          </w:tcPr>
          <w:p w14:paraId="23D7193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197"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80" w:type="dxa"/>
            <w:vMerge/>
            <w:tcBorders>
              <w:bottom w:val="single" w:sz="4" w:space="0" w:color="auto"/>
            </w:tcBorders>
          </w:tcPr>
          <w:p w14:paraId="5B0787B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50268E1A" w14:textId="77777777" w:rsidTr="004A3E3F">
        <w:trPr>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2.2.</w:t>
            </w:r>
            <w:r w:rsidRPr="00C97B7A">
              <w:rPr>
                <w:rFonts w:ascii="Times New Roman" w:eastAsia="OfficinaSansBookC" w:hAnsi="Times New Roman" w:cs="Times New Roman"/>
                <w:sz w:val="24"/>
                <w:szCs w:val="24"/>
              </w:rPr>
              <w:t xml:space="preserve"> </w:t>
            </w:r>
            <w:proofErr w:type="spellStart"/>
            <w:r w:rsidRPr="00C97B7A">
              <w:rPr>
                <w:rFonts w:ascii="Times New Roman" w:eastAsia="OfficinaSansBookC" w:hAnsi="Times New Roman" w:cs="Times New Roman"/>
                <w:sz w:val="24"/>
                <w:szCs w:val="24"/>
              </w:rPr>
              <w:t>Электролитическа</w:t>
            </w:r>
            <w:proofErr w:type="spellEnd"/>
            <w:r w:rsidRPr="00C97B7A">
              <w:rPr>
                <w:rFonts w:ascii="Times New Roman" w:eastAsia="OfficinaSansBookC" w:hAnsi="Times New Roman" w:cs="Times New Roman"/>
                <w:sz w:val="24"/>
                <w:szCs w:val="24"/>
              </w:rPr>
              <w:t xml:space="preserve"> я диссоциация и ионный обмен</w:t>
            </w:r>
          </w:p>
        </w:tc>
        <w:tc>
          <w:tcPr>
            <w:tcW w:w="9949" w:type="dxa"/>
            <w:tcBorders>
              <w:bottom w:val="single" w:sz="4" w:space="0" w:color="000000"/>
            </w:tcBorders>
          </w:tcPr>
          <w:p w14:paraId="77488AB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bottom w:val="single" w:sz="4" w:space="0" w:color="000000"/>
            </w:tcBorders>
          </w:tcPr>
          <w:p w14:paraId="7A3A6A7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E13FEE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04</w:t>
            </w:r>
          </w:p>
        </w:tc>
      </w:tr>
      <w:tr w:rsidR="008E00A5" w:rsidRPr="00C97B7A" w14:paraId="50A84B00" w14:textId="77777777" w:rsidTr="004A3E3F">
        <w:trPr>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C97B7A">
              <w:rPr>
                <w:rFonts w:ascii="Times New Roman" w:eastAsia="OfficinaSansBookC" w:hAnsi="Times New Roman" w:cs="Times New Roman"/>
                <w:sz w:val="24"/>
                <w:szCs w:val="24"/>
              </w:rPr>
              <w:t>неэлектролиты</w:t>
            </w:r>
            <w:proofErr w:type="spellEnd"/>
            <w:r w:rsidRPr="00C97B7A">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77FA194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9F5A9CB" w14:textId="77777777" w:rsidTr="004A3E3F">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Практическое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64DB3E6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018BE9A7" w14:textId="77777777" w:rsidTr="004A3E3F">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Задания на составление ионных реакций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2F844D0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F973C13" w14:textId="77777777" w:rsidTr="004A3E3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Контрольная работа 1</w:t>
            </w: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вещества и химические реакции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0574095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2BE17C51" w14:textId="77777777" w:rsidTr="004A3E3F">
        <w:trPr>
          <w:trHeight w:val="32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РАЗДЕЛ </w:t>
            </w:r>
            <w:proofErr w:type="gramStart"/>
            <w:r w:rsidRPr="00C97B7A">
              <w:rPr>
                <w:rFonts w:ascii="Times New Roman" w:eastAsia="OfficinaSansBookC" w:hAnsi="Times New Roman" w:cs="Times New Roman"/>
                <w:b/>
                <w:sz w:val="24"/>
                <w:szCs w:val="24"/>
              </w:rPr>
              <w:t>3.СТРОЕНИЕ</w:t>
            </w:r>
            <w:proofErr w:type="gramEnd"/>
            <w:r w:rsidRPr="00C97B7A">
              <w:rPr>
                <w:rFonts w:ascii="Times New Roman" w:eastAsia="OfficinaSansBookC" w:hAnsi="Times New Roman" w:cs="Times New Roman"/>
                <w:b/>
                <w:sz w:val="24"/>
                <w:szCs w:val="24"/>
              </w:rPr>
              <w:t xml:space="preserve"> И СВОЙСТВА НЕОРГАНИЧЕСКИХ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16</w:t>
            </w:r>
          </w:p>
        </w:tc>
        <w:tc>
          <w:tcPr>
            <w:tcW w:w="1780" w:type="dxa"/>
          </w:tcPr>
          <w:p w14:paraId="09CA2B08"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6853DC20" w14:textId="77777777" w:rsidTr="004A3E3F">
        <w:trPr>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3.1. </w:t>
            </w:r>
            <w:r w:rsidRPr="00C97B7A">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9949" w:type="dxa"/>
          </w:tcPr>
          <w:p w14:paraId="1835940D"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1B56D60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8B7187A"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71DF9A40"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A2D8F26"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D5EC90D" w14:textId="30D96F0F" w:rsidR="0077260F" w:rsidRPr="00C97B7A" w:rsidRDefault="004A3E3F" w:rsidP="004A3E3F">
            <w:pPr>
              <w:widowControl w:val="0"/>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3D9A64E8" w14:textId="77777777" w:rsidTr="004A3E3F">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3E81043E"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26AFB40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1D74E9D"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035FBB1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56E2475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546768D8"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6AC64C3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C4AEFE6" w14:textId="77777777" w:rsidTr="004A3E3F">
        <w:trPr>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3.2. </w:t>
            </w:r>
            <w:r w:rsidRPr="00C97B7A">
              <w:rPr>
                <w:rFonts w:ascii="Times New Roman" w:eastAsia="OfficinaSansBookC" w:hAnsi="Times New Roman" w:cs="Times New Roman"/>
                <w:sz w:val="24"/>
                <w:szCs w:val="24"/>
              </w:rPr>
              <w:t xml:space="preserve">Физико-химические свойства неорганических веществ </w:t>
            </w:r>
          </w:p>
        </w:tc>
        <w:tc>
          <w:tcPr>
            <w:tcW w:w="9949" w:type="dxa"/>
          </w:tcPr>
          <w:p w14:paraId="6971FE7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780" w:type="dxa"/>
            <w:vMerge w:val="restart"/>
            <w:tcBorders>
              <w:top w:val="single" w:sz="4" w:space="0" w:color="auto"/>
            </w:tcBorders>
          </w:tcPr>
          <w:p w14:paraId="7F0376D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A9B7B03"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FFDC42A"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55B72A6"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42F2EBC0" w14:textId="404A19A7" w:rsidR="0077260F" w:rsidRPr="00C97B7A" w:rsidRDefault="004A3E3F" w:rsidP="004A3E3F">
            <w:pPr>
              <w:widowControl w:val="0"/>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7BAFF18A" w14:textId="77777777" w:rsidTr="004A3E3F">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470DDAB9"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55C4D86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526D0270" w14:textId="77777777" w:rsidTr="004A3E3F">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76C082F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6E122EC" w14:textId="77777777" w:rsidTr="004A3E3F">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713F5D0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5E23D6" w14:textId="77777777" w:rsidTr="004A3E3F">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3DFC4E1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01B17EE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6D54108" w14:textId="77777777" w:rsidTr="004A3E3F">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7D1F5A3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27A38C8" w14:textId="77777777" w:rsidTr="004A3E3F">
        <w:trPr>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3.3. </w:t>
            </w:r>
            <w:r w:rsidRPr="00C97B7A">
              <w:rPr>
                <w:rFonts w:ascii="Times New Roman" w:eastAsia="OfficinaSansBookC" w:hAnsi="Times New Roman" w:cs="Times New Roman"/>
                <w:sz w:val="24"/>
                <w:szCs w:val="24"/>
              </w:rPr>
              <w:t>Идентификация неорганических веществ</w:t>
            </w:r>
          </w:p>
        </w:tc>
        <w:tc>
          <w:tcPr>
            <w:tcW w:w="9949" w:type="dxa"/>
          </w:tcPr>
          <w:p w14:paraId="0136E48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Лабораторные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0CB3ADA0"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64188EC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D2B5575" w14:textId="77777777" w:rsidR="008E00A5" w:rsidRPr="00C97B7A" w:rsidRDefault="008E00A5" w:rsidP="00C97B7A">
            <w:pPr>
              <w:widowControl w:val="0"/>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04</w:t>
            </w:r>
          </w:p>
        </w:tc>
      </w:tr>
      <w:tr w:rsidR="008E00A5" w:rsidRPr="00C97B7A" w14:paraId="551D9D77"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32C5461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BDC52B6" w14:textId="77777777" w:rsidTr="004A3E3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Контрольная работа 2</w:t>
            </w: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неорганических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271A6D3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78C480AE" w14:textId="77777777" w:rsidTr="004A3E3F">
        <w:trPr>
          <w:trHeight w:val="32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РАЗДЕЛ </w:t>
            </w:r>
            <w:proofErr w:type="gramStart"/>
            <w:r w:rsidRPr="00C97B7A">
              <w:rPr>
                <w:rFonts w:ascii="Times New Roman" w:eastAsia="OfficinaSansBookC" w:hAnsi="Times New Roman" w:cs="Times New Roman"/>
                <w:b/>
                <w:sz w:val="24"/>
                <w:szCs w:val="24"/>
              </w:rPr>
              <w:t>4.СТРОЕНИЕ</w:t>
            </w:r>
            <w:proofErr w:type="gramEnd"/>
            <w:r w:rsidRPr="00C97B7A">
              <w:rPr>
                <w:rFonts w:ascii="Times New Roman" w:eastAsia="OfficinaSansBookC" w:hAnsi="Times New Roman" w:cs="Times New Roman"/>
                <w:b/>
                <w:sz w:val="24"/>
                <w:szCs w:val="24"/>
              </w:rPr>
              <w:t xml:space="preserve"> И СВОЙСТВА ОРГАНИЧЕСКИХ ВЕЩЕСТВ</w:t>
            </w:r>
          </w:p>
        </w:tc>
        <w:tc>
          <w:tcPr>
            <w:tcW w:w="1197"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24</w:t>
            </w:r>
          </w:p>
        </w:tc>
        <w:tc>
          <w:tcPr>
            <w:tcW w:w="1780" w:type="dxa"/>
            <w:tcBorders>
              <w:bottom w:val="single" w:sz="4" w:space="0" w:color="auto"/>
            </w:tcBorders>
          </w:tcPr>
          <w:p w14:paraId="524D4107"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3A0425FE" w14:textId="77777777" w:rsidTr="004A3E3F">
        <w:trPr>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4.1. </w:t>
            </w:r>
            <w:r w:rsidRPr="00C97B7A">
              <w:rPr>
                <w:rFonts w:ascii="Times New Roman" w:eastAsia="OfficinaSansBookC" w:hAnsi="Times New Roman" w:cs="Times New Roman"/>
                <w:sz w:val="24"/>
                <w:szCs w:val="24"/>
              </w:rPr>
              <w:t xml:space="preserve">Классификация, строение и </w:t>
            </w:r>
            <w:r w:rsidRPr="00C97B7A">
              <w:rPr>
                <w:rFonts w:ascii="Times New Roman" w:eastAsia="OfficinaSansBookC" w:hAnsi="Times New Roman" w:cs="Times New Roman"/>
                <w:sz w:val="24"/>
                <w:szCs w:val="24"/>
              </w:rPr>
              <w:lastRenderedPageBreak/>
              <w:t>номенклатура органических веществ</w:t>
            </w:r>
          </w:p>
        </w:tc>
        <w:tc>
          <w:tcPr>
            <w:tcW w:w="9949" w:type="dxa"/>
          </w:tcPr>
          <w:p w14:paraId="2B562AE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Теоретическое обучение</w:t>
            </w:r>
          </w:p>
        </w:tc>
        <w:tc>
          <w:tcPr>
            <w:tcW w:w="1197"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tcBorders>
              <w:top w:val="single" w:sz="4" w:space="0" w:color="auto"/>
            </w:tcBorders>
          </w:tcPr>
          <w:p w14:paraId="04CE8A35"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5C70337"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ED3563B"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298C682" w14:textId="3C9FFC03" w:rsidR="008E00A5" w:rsidRPr="00C97B7A" w:rsidRDefault="004A3E3F" w:rsidP="004A3E3F">
            <w:pPr>
              <w:widowControl w:val="0"/>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3D5C12EA"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p>
        </w:tc>
        <w:tc>
          <w:tcPr>
            <w:tcW w:w="1780" w:type="dxa"/>
            <w:vMerge w:val="restart"/>
            <w:tcBorders>
              <w:top w:val="single" w:sz="4" w:space="0" w:color="auto"/>
            </w:tcBorders>
          </w:tcPr>
          <w:p w14:paraId="17FF6F4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22E53F3"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Pr>
          <w:p w14:paraId="2C2AA2E9"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1779AEA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07892A3"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Borders>
              <w:bottom w:val="single" w:sz="4" w:space="0" w:color="auto"/>
            </w:tcBorders>
          </w:tcPr>
          <w:p w14:paraId="1F74D76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0C910559" w14:textId="77777777" w:rsidTr="004A3E3F">
        <w:trPr>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4.2. </w:t>
            </w:r>
            <w:r w:rsidRPr="00C97B7A">
              <w:rPr>
                <w:rFonts w:ascii="Times New Roman" w:eastAsia="OfficinaSansBookC" w:hAnsi="Times New Roman" w:cs="Times New Roman"/>
                <w:sz w:val="24"/>
                <w:szCs w:val="24"/>
              </w:rPr>
              <w:t>Свойства органических соединений</w:t>
            </w:r>
            <w:r w:rsidRPr="00C97B7A">
              <w:rPr>
                <w:rFonts w:ascii="Times New Roman" w:eastAsia="OfficinaSansBookC" w:hAnsi="Times New Roman" w:cs="Times New Roman"/>
                <w:sz w:val="24"/>
                <w:szCs w:val="24"/>
                <w:u w:val="single"/>
              </w:rPr>
              <w:t xml:space="preserve"> </w:t>
            </w:r>
          </w:p>
        </w:tc>
        <w:tc>
          <w:tcPr>
            <w:tcW w:w="9949" w:type="dxa"/>
          </w:tcPr>
          <w:p w14:paraId="31E0090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780" w:type="dxa"/>
            <w:tcBorders>
              <w:top w:val="single" w:sz="4" w:space="0" w:color="auto"/>
              <w:bottom w:val="single" w:sz="4" w:space="0" w:color="auto"/>
            </w:tcBorders>
          </w:tcPr>
          <w:p w14:paraId="331D77F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0284996" w14:textId="77777777" w:rsidTr="004A3E3F">
        <w:trPr>
          <w:trHeight w:val="142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val="restart"/>
            <w:tcBorders>
              <w:top w:val="single" w:sz="4" w:space="0" w:color="auto"/>
              <w:bottom w:val="single" w:sz="4" w:space="0" w:color="000000"/>
            </w:tcBorders>
          </w:tcPr>
          <w:p w14:paraId="387D91EC"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453CC99"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DDCD675"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7BCEB737"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457C313"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C1C2E47" w14:textId="75E380BF" w:rsidR="008E00A5" w:rsidRPr="00C97B7A" w:rsidRDefault="004A3E3F" w:rsidP="004A3E3F">
            <w:pPr>
              <w:widowControl w:val="0"/>
              <w:spacing w:after="0" w:line="240" w:lineRule="auto"/>
              <w:jc w:val="center"/>
              <w:rPr>
                <w:rFonts w:ascii="Times New Roman" w:eastAsia="OfficinaSansBookC" w:hAnsi="Times New Roman" w:cs="Times New Roman"/>
                <w:sz w:val="24"/>
                <w:szCs w:val="24"/>
              </w:rPr>
            </w:pPr>
            <w:r>
              <w:rPr>
                <w:rFonts w:ascii="Times New Roman" w:hAnsi="Times New Roman"/>
                <w:sz w:val="20"/>
                <w:szCs w:val="20"/>
              </w:rPr>
              <w:t>ПК 3.1. – ПК 3.3</w:t>
            </w:r>
          </w:p>
        </w:tc>
      </w:tr>
      <w:tr w:rsidR="008E00A5" w:rsidRPr="00C97B7A" w14:paraId="039DA053" w14:textId="77777777" w:rsidTr="004A3E3F">
        <w:trPr>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предельные углеводороды (</w:t>
            </w:r>
            <w:proofErr w:type="spellStart"/>
            <w:r w:rsidRPr="00C97B7A">
              <w:rPr>
                <w:rFonts w:ascii="Times New Roman" w:eastAsia="OfficinaSansBookC" w:hAnsi="Times New Roman" w:cs="Times New Roman"/>
                <w:sz w:val="24"/>
                <w:szCs w:val="24"/>
              </w:rPr>
              <w:t>алканы</w:t>
            </w:r>
            <w:proofErr w:type="spellEnd"/>
            <w:r w:rsidRPr="00C97B7A">
              <w:rPr>
                <w:rFonts w:ascii="Times New Roman" w:eastAsia="OfficinaSansBookC" w:hAnsi="Times New Roman" w:cs="Times New Roman"/>
                <w:sz w:val="24"/>
                <w:szCs w:val="24"/>
              </w:rPr>
              <w:t xml:space="preserve"> и </w:t>
            </w:r>
            <w:proofErr w:type="spellStart"/>
            <w:r w:rsidRPr="00C97B7A">
              <w:rPr>
                <w:rFonts w:ascii="Times New Roman" w:eastAsia="OfficinaSansBookC" w:hAnsi="Times New Roman" w:cs="Times New Roman"/>
                <w:sz w:val="24"/>
                <w:szCs w:val="24"/>
              </w:rPr>
              <w:t>циклоалканы</w:t>
            </w:r>
            <w:proofErr w:type="spellEnd"/>
            <w:r w:rsidRPr="00C97B7A">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C97B7A">
              <w:rPr>
                <w:rFonts w:ascii="Times New Roman" w:eastAsia="OfficinaSansBookC" w:hAnsi="Times New Roman" w:cs="Times New Roman"/>
                <w:sz w:val="24"/>
                <w:szCs w:val="24"/>
              </w:rPr>
              <w:t>алканов</w:t>
            </w:r>
            <w:proofErr w:type="spellEnd"/>
            <w:r w:rsidRPr="00C97B7A">
              <w:rPr>
                <w:rFonts w:ascii="Times New Roman" w:eastAsia="OfficinaSansBookC" w:hAnsi="Times New Roman" w:cs="Times New Roman"/>
                <w:sz w:val="24"/>
                <w:szCs w:val="24"/>
              </w:rPr>
              <w:t>;</w:t>
            </w:r>
          </w:p>
          <w:p w14:paraId="0C2A992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непредельные (</w:t>
            </w:r>
            <w:proofErr w:type="spellStart"/>
            <w:r w:rsidRPr="00C97B7A">
              <w:rPr>
                <w:rFonts w:ascii="Times New Roman" w:eastAsia="OfficinaSansBookC" w:hAnsi="Times New Roman" w:cs="Times New Roman"/>
                <w:sz w:val="24"/>
                <w:szCs w:val="24"/>
              </w:rPr>
              <w:t>алкены</w:t>
            </w:r>
            <w:proofErr w:type="spellEnd"/>
            <w:r w:rsidRPr="00C97B7A">
              <w:rPr>
                <w:rFonts w:ascii="Times New Roman" w:eastAsia="OfficinaSansBookC" w:hAnsi="Times New Roman" w:cs="Times New Roman"/>
                <w:sz w:val="24"/>
                <w:szCs w:val="24"/>
              </w:rPr>
              <w:t xml:space="preserve">, </w:t>
            </w:r>
            <w:proofErr w:type="spellStart"/>
            <w:r w:rsidRPr="00C97B7A">
              <w:rPr>
                <w:rFonts w:ascii="Times New Roman" w:eastAsia="OfficinaSansBookC" w:hAnsi="Times New Roman" w:cs="Times New Roman"/>
                <w:sz w:val="24"/>
                <w:szCs w:val="24"/>
              </w:rPr>
              <w:t>алкины</w:t>
            </w:r>
            <w:proofErr w:type="spellEnd"/>
            <w:r w:rsidRPr="00C97B7A">
              <w:rPr>
                <w:rFonts w:ascii="Times New Roman" w:eastAsia="OfficinaSansBookC" w:hAnsi="Times New Roman" w:cs="Times New Roman"/>
                <w:sz w:val="24"/>
                <w:szCs w:val="24"/>
              </w:rPr>
              <w:t xml:space="preserve"> и </w:t>
            </w:r>
            <w:proofErr w:type="spellStart"/>
            <w:r w:rsidRPr="00C97B7A">
              <w:rPr>
                <w:rFonts w:ascii="Times New Roman" w:eastAsia="OfficinaSansBookC" w:hAnsi="Times New Roman" w:cs="Times New Roman"/>
                <w:sz w:val="24"/>
                <w:szCs w:val="24"/>
              </w:rPr>
              <w:t>алкадиены</w:t>
            </w:r>
            <w:proofErr w:type="spellEnd"/>
            <w:r w:rsidRPr="00C97B7A">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Borders>
              <w:bottom w:val="single" w:sz="4" w:space="0" w:color="000000"/>
            </w:tcBorders>
          </w:tcPr>
          <w:p w14:paraId="7FA54D9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7623077" w14:textId="77777777" w:rsidTr="004A3E3F">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50B0BD7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AA1505B" w14:textId="77777777" w:rsidTr="004A3E3F">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Генетическая связь между классами органических соединений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6D4CE95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80C204C" w14:textId="77777777" w:rsidTr="004A3E3F">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2F844C8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780" w:type="dxa"/>
            <w:vMerge/>
          </w:tcPr>
          <w:p w14:paraId="231A6E7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27CBB5E" w14:textId="77777777" w:rsidTr="004A3E3F">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C97B7A">
              <w:rPr>
                <w:rFonts w:ascii="Times New Roman" w:eastAsia="OfficinaSansBookC" w:hAnsi="Times New Roman" w:cs="Times New Roman"/>
                <w:sz w:val="24"/>
                <w:szCs w:val="24"/>
              </w:rPr>
              <w:t>алканы</w:t>
            </w:r>
            <w:proofErr w:type="spellEnd"/>
            <w:r w:rsidRPr="00C97B7A">
              <w:rPr>
                <w:rFonts w:ascii="Times New Roman" w:eastAsia="OfficinaSansBookC" w:hAnsi="Times New Roman" w:cs="Times New Roman"/>
                <w:sz w:val="24"/>
                <w:szCs w:val="24"/>
              </w:rPr>
              <w:t xml:space="preserve"> и </w:t>
            </w:r>
            <w:proofErr w:type="spellStart"/>
            <w:r w:rsidRPr="00C97B7A">
              <w:rPr>
                <w:rFonts w:ascii="Times New Roman" w:eastAsia="OfficinaSansBookC" w:hAnsi="Times New Roman" w:cs="Times New Roman"/>
                <w:sz w:val="24"/>
                <w:szCs w:val="24"/>
              </w:rPr>
              <w:t>циклоалканы</w:t>
            </w:r>
            <w:proofErr w:type="spellEnd"/>
            <w:r w:rsidRPr="00C97B7A">
              <w:rPr>
                <w:rFonts w:ascii="Times New Roman" w:eastAsia="OfficinaSansBookC" w:hAnsi="Times New Roman" w:cs="Times New Roman"/>
                <w:sz w:val="24"/>
                <w:szCs w:val="24"/>
              </w:rPr>
              <w:t>), непредельные (</w:t>
            </w:r>
            <w:proofErr w:type="spellStart"/>
            <w:r w:rsidRPr="00C97B7A">
              <w:rPr>
                <w:rFonts w:ascii="Times New Roman" w:eastAsia="OfficinaSansBookC" w:hAnsi="Times New Roman" w:cs="Times New Roman"/>
                <w:sz w:val="24"/>
                <w:szCs w:val="24"/>
              </w:rPr>
              <w:t>алкены</w:t>
            </w:r>
            <w:proofErr w:type="spellEnd"/>
            <w:r w:rsidRPr="00C97B7A">
              <w:rPr>
                <w:rFonts w:ascii="Times New Roman" w:eastAsia="OfficinaSansBookC" w:hAnsi="Times New Roman" w:cs="Times New Roman"/>
                <w:sz w:val="24"/>
                <w:szCs w:val="24"/>
              </w:rPr>
              <w:t xml:space="preserve">, </w:t>
            </w:r>
            <w:proofErr w:type="spellStart"/>
            <w:r w:rsidRPr="00C97B7A">
              <w:rPr>
                <w:rFonts w:ascii="Times New Roman" w:eastAsia="OfficinaSansBookC" w:hAnsi="Times New Roman" w:cs="Times New Roman"/>
                <w:sz w:val="24"/>
                <w:szCs w:val="24"/>
              </w:rPr>
              <w:t>алкины</w:t>
            </w:r>
            <w:proofErr w:type="spellEnd"/>
            <w:r w:rsidRPr="00C97B7A">
              <w:rPr>
                <w:rFonts w:ascii="Times New Roman" w:eastAsia="OfficinaSansBookC" w:hAnsi="Times New Roman" w:cs="Times New Roman"/>
                <w:sz w:val="24"/>
                <w:szCs w:val="24"/>
              </w:rPr>
              <w:t xml:space="preserve"> и </w:t>
            </w:r>
            <w:proofErr w:type="spellStart"/>
            <w:r w:rsidRPr="00C97B7A">
              <w:rPr>
                <w:rFonts w:ascii="Times New Roman" w:eastAsia="OfficinaSansBookC" w:hAnsi="Times New Roman" w:cs="Times New Roman"/>
                <w:sz w:val="24"/>
                <w:szCs w:val="24"/>
              </w:rPr>
              <w:t>алкадиены</w:t>
            </w:r>
            <w:proofErr w:type="spellEnd"/>
            <w:r w:rsidRPr="00C97B7A">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61D70C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E83ABE2" w14:textId="77777777" w:rsidTr="004A3E3F">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22F8669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C390483" w14:textId="77777777" w:rsidTr="004A3E3F">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Лабораторная работа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3F38419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0A27FD3" w14:textId="77777777" w:rsidTr="004A3E3F">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C97B7A">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68EF552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D92D2F2" w14:textId="77777777" w:rsidTr="004A3E3F">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Тема 4.3. </w:t>
            </w:r>
          </w:p>
          <w:p w14:paraId="0E168F70" w14:textId="77777777" w:rsidR="008E00A5" w:rsidRPr="00C97B7A" w:rsidRDefault="008E00A5"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Идентификация органических веществ, их значение и применение в бытовой и производственной деятельности человека</w:t>
            </w:r>
          </w:p>
        </w:tc>
        <w:tc>
          <w:tcPr>
            <w:tcW w:w="9949" w:type="dxa"/>
          </w:tcPr>
          <w:p w14:paraId="128976B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780" w:type="dxa"/>
            <w:vMerge w:val="restart"/>
            <w:tcBorders>
              <w:top w:val="single" w:sz="4" w:space="0" w:color="auto"/>
            </w:tcBorders>
          </w:tcPr>
          <w:p w14:paraId="1EEC9DCF"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66EDBE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ОК 02</w:t>
            </w:r>
          </w:p>
          <w:p w14:paraId="15F6EE42"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33CF1F37"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BED5653"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D1F1C70" w14:textId="4B1583B8" w:rsidR="008E00A5" w:rsidRPr="00C97B7A" w:rsidRDefault="004A3E3F" w:rsidP="004A3E3F">
            <w:pPr>
              <w:widowControl w:val="0"/>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779007BD" w14:textId="77777777" w:rsidTr="004A3E3F">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Pr>
          <w:p w14:paraId="6485C77E" w14:textId="77777777" w:rsidR="008E00A5" w:rsidRPr="00C97B7A" w:rsidRDefault="008E00A5" w:rsidP="00C97B7A">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57FF489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783DBB9" w14:textId="77777777" w:rsidTr="004A3E3F">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Pr>
          <w:p w14:paraId="0A804EE5"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1F62AC9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ADFF979"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Лабораторные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0863772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24420E3B"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C97B7A">
              <w:rPr>
                <w:rFonts w:ascii="Times New Roman" w:eastAsia="Arial" w:hAnsi="Times New Roman" w:cs="Times New Roman"/>
                <w:sz w:val="24"/>
                <w:szCs w:val="24"/>
              </w:rPr>
              <w:t xml:space="preserve"> </w:t>
            </w:r>
            <w:r w:rsidRPr="00C97B7A">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6FB595D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6F9E43" w14:textId="77777777" w:rsidTr="004A3E3F">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 3</w:t>
            </w: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Структура и свойства 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378F59A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E3E80B0" w14:textId="77777777" w:rsidTr="004A3E3F">
        <w:trPr>
          <w:trHeight w:val="32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C97B7A" w:rsidRDefault="008E00A5" w:rsidP="00C97B7A">
            <w:pPr>
              <w:spacing w:after="0" w:line="240" w:lineRule="auto"/>
              <w:rPr>
                <w:rFonts w:ascii="Times New Roman" w:eastAsia="OfficinaSansBookC" w:hAnsi="Times New Roman" w:cs="Times New Roman"/>
                <w:b/>
                <w:strike/>
                <w:sz w:val="24"/>
                <w:szCs w:val="24"/>
              </w:rPr>
            </w:pPr>
            <w:r w:rsidRPr="00C97B7A">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780" w:type="dxa"/>
            <w:vAlign w:val="center"/>
          </w:tcPr>
          <w:p w14:paraId="440AD29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3A5A9425" w14:textId="77777777" w:rsidTr="004A3E3F">
        <w:trPr>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5.1.</w:t>
            </w:r>
            <w:r w:rsidRPr="00C97B7A">
              <w:rPr>
                <w:rFonts w:ascii="Times New Roman" w:eastAsia="OfficinaSansBookC" w:hAnsi="Times New Roman" w:cs="Times New Roman"/>
                <w:sz w:val="24"/>
                <w:szCs w:val="24"/>
              </w:rPr>
              <w:t xml:space="preserve"> </w:t>
            </w:r>
          </w:p>
          <w:p w14:paraId="01753662"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Скорость химических реакций. </w:t>
            </w:r>
          </w:p>
          <w:p w14:paraId="08B40FC4"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Химическое равновесие</w:t>
            </w:r>
          </w:p>
        </w:tc>
        <w:tc>
          <w:tcPr>
            <w:tcW w:w="9949" w:type="dxa"/>
          </w:tcPr>
          <w:p w14:paraId="7ECD949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7E2B84F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65727B9"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6699EE5F" w14:textId="77777777" w:rsidR="0077260F" w:rsidRPr="00C97B7A" w:rsidRDefault="0077260F"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13E6CCF9" w14:textId="77777777" w:rsidTr="004A3E3F">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C97B7A" w:rsidRDefault="008E00A5" w:rsidP="00C97B7A">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C97B7A">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C97B7A" w:rsidRDefault="008E00A5" w:rsidP="00C97B7A">
            <w:pPr>
              <w:tabs>
                <w:tab w:val="right" w:pos="3"/>
              </w:tabs>
              <w:spacing w:after="0" w:line="240" w:lineRule="auto"/>
              <w:jc w:val="both"/>
              <w:rPr>
                <w:rFonts w:ascii="Times New Roman" w:eastAsia="OfficinaSansBookC" w:hAnsi="Times New Roman" w:cs="Times New Roman"/>
                <w:strike/>
                <w:sz w:val="24"/>
                <w:szCs w:val="24"/>
              </w:rPr>
            </w:pPr>
            <w:r w:rsidRPr="00C97B7A">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C97B7A">
              <w:rPr>
                <w:rFonts w:ascii="Times New Roman" w:eastAsia="OfficinaSansBookC" w:hAnsi="Times New Roman" w:cs="Times New Roman"/>
                <w:sz w:val="24"/>
                <w:szCs w:val="24"/>
              </w:rPr>
              <w:t>Ле</w:t>
            </w:r>
            <w:proofErr w:type="spellEnd"/>
            <w:r w:rsidRPr="00C97B7A">
              <w:rPr>
                <w:rFonts w:ascii="Times New Roman" w:eastAsia="OfficinaSansBookC" w:hAnsi="Times New Roman" w:cs="Times New Roman"/>
                <w:sz w:val="24"/>
                <w:szCs w:val="24"/>
              </w:rPr>
              <w:t xml:space="preserve"> </w:t>
            </w:r>
            <w:proofErr w:type="spellStart"/>
            <w:r w:rsidRPr="00C97B7A">
              <w:rPr>
                <w:rFonts w:ascii="Times New Roman" w:eastAsia="OfficinaSansBookC" w:hAnsi="Times New Roman" w:cs="Times New Roman"/>
                <w:sz w:val="24"/>
                <w:szCs w:val="24"/>
              </w:rPr>
              <w:t>Шателье</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AF92AA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FC4D822"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21BCA43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Pr>
          <w:p w14:paraId="1FB2B54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5E1F383"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36B1452"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DF7458A"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847A654" w14:textId="62337800" w:rsidR="008E00A5" w:rsidRPr="00C97B7A" w:rsidRDefault="004A3E3F" w:rsidP="004A3E3F">
            <w:pPr>
              <w:widowControl w:val="0"/>
              <w:spacing w:after="0" w:line="240" w:lineRule="auto"/>
              <w:jc w:val="center"/>
              <w:rPr>
                <w:rFonts w:ascii="Times New Roman" w:eastAsia="OfficinaSansBookC" w:hAnsi="Times New Roman" w:cs="Times New Roman"/>
                <w:sz w:val="24"/>
                <w:szCs w:val="24"/>
              </w:rPr>
            </w:pPr>
            <w:r>
              <w:rPr>
                <w:rFonts w:ascii="Times New Roman" w:hAnsi="Times New Roman"/>
                <w:sz w:val="20"/>
                <w:szCs w:val="20"/>
              </w:rPr>
              <w:t>ПК 3.1. – ПК 3.3</w:t>
            </w:r>
          </w:p>
        </w:tc>
      </w:tr>
      <w:tr w:rsidR="008E00A5" w:rsidRPr="00C97B7A" w14:paraId="6DDCC443"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C97B7A" w:rsidRDefault="008E00A5" w:rsidP="00C97B7A">
            <w:pPr>
              <w:spacing w:after="0" w:line="240" w:lineRule="auto"/>
              <w:jc w:val="both"/>
              <w:rPr>
                <w:rFonts w:ascii="Times New Roman" w:eastAsia="OfficinaSansBookC" w:hAnsi="Times New Roman" w:cs="Times New Roman"/>
                <w:strike/>
                <w:sz w:val="24"/>
                <w:szCs w:val="24"/>
              </w:rPr>
            </w:pPr>
            <w:r w:rsidRPr="00C97B7A">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C97B7A" w:rsidRDefault="008E00A5" w:rsidP="00C97B7A">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C97B7A">
              <w:rPr>
                <w:rFonts w:ascii="Times New Roman" w:eastAsia="OfficinaSansBookC" w:hAnsi="Times New Roman" w:cs="Times New Roman"/>
                <w:sz w:val="24"/>
                <w:szCs w:val="24"/>
              </w:rPr>
              <w:t>Ле-Шателье</w:t>
            </w:r>
            <w:proofErr w:type="spellEnd"/>
            <w:r w:rsidRPr="00C97B7A">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88EEB1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50D5946" w14:textId="77777777" w:rsidTr="004A3E3F">
        <w:trPr>
          <w:trHeight w:val="32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6. РАСТВОРЫ</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780" w:type="dxa"/>
          </w:tcPr>
          <w:p w14:paraId="66B912A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239828EF" w14:textId="77777777" w:rsidTr="004A3E3F">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6.1.</w:t>
            </w:r>
            <w:r w:rsidRPr="00C97B7A">
              <w:rPr>
                <w:rFonts w:ascii="Times New Roman" w:eastAsia="OfficinaSansBookC" w:hAnsi="Times New Roman" w:cs="Times New Roman"/>
                <w:sz w:val="24"/>
                <w:szCs w:val="24"/>
              </w:rPr>
              <w:t xml:space="preserve"> Понятие о растворах</w:t>
            </w:r>
          </w:p>
        </w:tc>
        <w:tc>
          <w:tcPr>
            <w:tcW w:w="9949" w:type="dxa"/>
          </w:tcPr>
          <w:p w14:paraId="02BA041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52E111F7"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1F7B01E1"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D03E3B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2943A831" w14:textId="77777777" w:rsidR="008E00A5" w:rsidRPr="00C97B7A" w:rsidRDefault="008E00A5"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728EE201"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7E09E96"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0F30BE4E"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3FA686D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641C483" w14:textId="77777777" w:rsidTr="004A3E3F">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6.2. </w:t>
            </w:r>
            <w:r w:rsidRPr="00C97B7A">
              <w:rPr>
                <w:rFonts w:ascii="Times New Roman" w:eastAsia="OfficinaSansBookC" w:hAnsi="Times New Roman" w:cs="Times New Roman"/>
                <w:sz w:val="24"/>
                <w:szCs w:val="24"/>
              </w:rPr>
              <w:t>Исследование свойств растворов</w:t>
            </w: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Практическое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left w:val="single" w:sz="8" w:space="0" w:color="000000"/>
            </w:tcBorders>
          </w:tcPr>
          <w:p w14:paraId="74315E3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4F988E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406D79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7E087D7C"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6C2E753"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58ABB56" w14:textId="1E311693" w:rsidR="008E00A5" w:rsidRPr="00C97B7A" w:rsidRDefault="004A3E3F" w:rsidP="004A3E3F">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1E4D4DD7"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Borders>
              <w:left w:val="single" w:sz="8" w:space="0" w:color="000000"/>
            </w:tcBorders>
          </w:tcPr>
          <w:p w14:paraId="2E23610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584D26D" w14:textId="77777777" w:rsidTr="004A3E3F">
        <w:trPr>
          <w:trHeight w:val="280"/>
        </w:trPr>
        <w:tc>
          <w:tcPr>
            <w:tcW w:w="14906" w:type="dxa"/>
            <w:gridSpan w:val="4"/>
          </w:tcPr>
          <w:p w14:paraId="16AFE8D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C97B7A">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C97B7A" w14:paraId="37A7B865" w14:textId="77777777" w:rsidTr="004A3E3F">
        <w:trPr>
          <w:trHeight w:val="33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C97B7A" w:rsidRDefault="008E00A5" w:rsidP="00C97B7A">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780" w:type="dxa"/>
            <w:tcBorders>
              <w:bottom w:val="single" w:sz="4" w:space="0" w:color="auto"/>
            </w:tcBorders>
          </w:tcPr>
          <w:p w14:paraId="39DB931E"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C97B7A" w14:paraId="6073BC0D" w14:textId="77777777" w:rsidTr="004A3E3F">
        <w:trPr>
          <w:trHeight w:val="21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Тема 7.1 </w:t>
            </w:r>
          </w:p>
          <w:p w14:paraId="692717FB"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lastRenderedPageBreak/>
              <w:t>Химия в быту и производственной</w:t>
            </w:r>
          </w:p>
        </w:tc>
        <w:tc>
          <w:tcPr>
            <w:tcW w:w="9949"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2CC7A62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23DC292"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ОК 02</w:t>
            </w:r>
          </w:p>
          <w:p w14:paraId="165E0873"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3076DA1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7A6CBEB1"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8DC823D"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5A99FC5F" w14:textId="7E7D3466" w:rsidR="008E00A5" w:rsidRPr="00C97B7A" w:rsidRDefault="004A3E3F" w:rsidP="004A3E3F">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47D2FF3C"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vAlign w:val="center"/>
          </w:tcPr>
          <w:p w14:paraId="12F9580A"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80" w:type="dxa"/>
            <w:vMerge/>
          </w:tcPr>
          <w:p w14:paraId="2ECE9FB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34AD723"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vAlign w:val="center"/>
          </w:tcPr>
          <w:p w14:paraId="1EF96DB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w:t>
            </w:r>
          </w:p>
        </w:tc>
        <w:tc>
          <w:tcPr>
            <w:tcW w:w="1780" w:type="dxa"/>
            <w:vMerge/>
          </w:tcPr>
          <w:p w14:paraId="365B2FF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1AE25E"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Защита:</w:t>
            </w:r>
            <w:r w:rsidRPr="00C97B7A">
              <w:rPr>
                <w:rFonts w:ascii="Times New Roman" w:eastAsia="OfficinaSansBookC" w:hAnsi="Times New Roman" w:cs="Times New Roman"/>
                <w:b/>
                <w:sz w:val="24"/>
                <w:szCs w:val="24"/>
              </w:rPr>
              <w:t xml:space="preserve"> </w:t>
            </w:r>
            <w:r w:rsidRPr="00C97B7A">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80" w:type="dxa"/>
            <w:vMerge/>
          </w:tcPr>
          <w:p w14:paraId="68333F9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563CBC2" w14:textId="77777777" w:rsidTr="004A3E3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D971E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Промежуточная аттестация по дисциплине (Дифференцированный зачет)</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tcPr>
          <w:p w14:paraId="1FB672EE"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530FA26B" w14:textId="77777777" w:rsidTr="004A3E3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8CAD4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Всего</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7710A3BF" w:rsidR="008E00A5" w:rsidRPr="00C97B7A" w:rsidRDefault="00193D8A" w:rsidP="00C97B7A">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E00A5" w:rsidRPr="00C97B7A">
              <w:rPr>
                <w:rFonts w:ascii="Times New Roman" w:eastAsia="OfficinaSansBookC" w:hAnsi="Times New Roman" w:cs="Times New Roman"/>
                <w:b/>
                <w:sz w:val="24"/>
                <w:szCs w:val="24"/>
              </w:rPr>
              <w:t>2</w:t>
            </w:r>
          </w:p>
        </w:tc>
        <w:tc>
          <w:tcPr>
            <w:tcW w:w="1780" w:type="dxa"/>
          </w:tcPr>
          <w:p w14:paraId="24470175"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E6FDBAB" w14:textId="77777777"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pPr>
    </w:p>
    <w:p w14:paraId="76236D6D" w14:textId="77777777"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pPr>
    </w:p>
    <w:p w14:paraId="01B1B9CE" w14:textId="744AD6E8"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sectPr w:rsidR="008E00A5" w:rsidRPr="00C97B7A" w:rsidSect="00DB677B">
          <w:pgSz w:w="16838" w:h="11906" w:orient="landscape"/>
          <w:pgMar w:top="1134" w:right="567" w:bottom="1134" w:left="1134" w:header="709" w:footer="709" w:gutter="0"/>
          <w:cols w:space="720"/>
        </w:sectPr>
      </w:pPr>
    </w:p>
    <w:p w14:paraId="1A31C4EB" w14:textId="77777777" w:rsidR="00CB3A9B" w:rsidRPr="00C97B7A" w:rsidRDefault="00701283" w:rsidP="00C97B7A">
      <w:pPr>
        <w:pStyle w:val="1"/>
        <w:spacing w:before="0" w:after="0" w:line="240" w:lineRule="auto"/>
        <w:jc w:val="center"/>
        <w:rPr>
          <w:rFonts w:ascii="Times New Roman" w:hAnsi="Times New Roman" w:cs="Times New Roman"/>
          <w:sz w:val="24"/>
          <w:szCs w:val="24"/>
        </w:rPr>
      </w:pPr>
      <w:bookmarkStart w:id="4" w:name="_Toc129698917"/>
      <w:r w:rsidRPr="00C97B7A">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C97B7A" w:rsidRDefault="00701283" w:rsidP="00C97B7A">
      <w:pPr>
        <w:tabs>
          <w:tab w:val="left" w:pos="0"/>
        </w:tabs>
        <w:spacing w:after="0" w:line="240" w:lineRule="auto"/>
        <w:ind w:firstLine="567"/>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C97B7A" w:rsidRDefault="00701283" w:rsidP="00C97B7A">
      <w:pPr>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C97B7A" w:rsidRDefault="00701283" w:rsidP="00C97B7A">
      <w:pP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Оборудование учебного кабинета (наглядные пособия):</w:t>
      </w:r>
      <w:r w:rsidRPr="00C97B7A">
        <w:rPr>
          <w:rFonts w:ascii="Times New Roman" w:eastAsia="OfficinaSansBookC" w:hAnsi="Times New Roman" w:cs="Times New Roman"/>
          <w:sz w:val="24"/>
          <w:szCs w:val="24"/>
        </w:rPr>
        <w:t xml:space="preserve"> наборы </w:t>
      </w:r>
      <w:proofErr w:type="spellStart"/>
      <w:r w:rsidRPr="00C97B7A">
        <w:rPr>
          <w:rFonts w:ascii="Times New Roman" w:eastAsia="OfficinaSansBookC" w:hAnsi="Times New Roman" w:cs="Times New Roman"/>
          <w:sz w:val="24"/>
          <w:szCs w:val="24"/>
        </w:rPr>
        <w:t>шаростержневых</w:t>
      </w:r>
      <w:proofErr w:type="spellEnd"/>
      <w:r w:rsidRPr="00C97B7A">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Технические средства обучения:</w:t>
      </w:r>
      <w:r w:rsidRPr="00C97B7A">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C97B7A">
        <w:rPr>
          <w:rFonts w:ascii="Times New Roman" w:eastAsia="OfficinaSansBookC" w:hAnsi="Times New Roman" w:cs="Times New Roman"/>
          <w:sz w:val="24"/>
          <w:szCs w:val="24"/>
        </w:rPr>
        <w:t>презентер</w:t>
      </w:r>
      <w:proofErr w:type="spellEnd"/>
      <w:r w:rsidRPr="00C97B7A">
        <w:rPr>
          <w:rFonts w:ascii="Times New Roman" w:eastAsia="OfficinaSansBookC" w:hAnsi="Times New Roman" w:cs="Times New Roman"/>
          <w:sz w:val="24"/>
          <w:szCs w:val="24"/>
        </w:rPr>
        <w:t xml:space="preserve"> для презентаций.</w:t>
      </w:r>
    </w:p>
    <w:p w14:paraId="5F5E839B" w14:textId="77777777" w:rsidR="00CB3A9B" w:rsidRPr="00C97B7A" w:rsidRDefault="00701283" w:rsidP="00C97B7A">
      <w:pP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Оборудование лаборатории и рабочих мест лаборатории:</w:t>
      </w:r>
      <w:r w:rsidRPr="00C97B7A">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C97B7A">
        <w:rPr>
          <w:rFonts w:ascii="Times New Roman" w:eastAsia="OfficinaSansBookC" w:hAnsi="Times New Roman" w:cs="Times New Roman"/>
          <w:sz w:val="24"/>
          <w:szCs w:val="24"/>
        </w:rPr>
        <w:t>промывалки</w:t>
      </w:r>
      <w:proofErr w:type="spellEnd"/>
      <w:r w:rsidRPr="00C97B7A">
        <w:rPr>
          <w:rFonts w:ascii="Times New Roman" w:eastAsia="OfficinaSansBookC" w:hAnsi="Times New Roman" w:cs="Times New Roman"/>
          <w:sz w:val="24"/>
          <w:szCs w:val="24"/>
        </w:rPr>
        <w:t>,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1CB12EE7" w14:textId="77777777" w:rsidR="000B7964" w:rsidRDefault="000B7964" w:rsidP="00C97B7A">
      <w:pPr>
        <w:spacing w:after="0" w:line="240" w:lineRule="auto"/>
        <w:ind w:firstLine="709"/>
        <w:jc w:val="both"/>
        <w:rPr>
          <w:rFonts w:ascii="Times New Roman" w:eastAsia="OfficinaSansBookC" w:hAnsi="Times New Roman" w:cs="Times New Roman"/>
          <w:b/>
          <w:sz w:val="24"/>
          <w:szCs w:val="24"/>
        </w:rPr>
      </w:pPr>
    </w:p>
    <w:p w14:paraId="47EBBCD5" w14:textId="1B440CF1" w:rsidR="00CB3A9B" w:rsidRPr="00C97B7A" w:rsidRDefault="00701283" w:rsidP="00C97B7A">
      <w:pPr>
        <w:spacing w:after="0" w:line="240" w:lineRule="auto"/>
        <w:ind w:firstLine="709"/>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3.2. Информационное обеспечение реализации программы</w:t>
      </w:r>
    </w:p>
    <w:p w14:paraId="2B4869A3" w14:textId="77777777" w:rsidR="000B7964" w:rsidRDefault="000B7964" w:rsidP="000B7964">
      <w:pPr>
        <w:spacing w:after="0" w:line="240" w:lineRule="auto"/>
        <w:ind w:firstLine="566"/>
        <w:rPr>
          <w:rFonts w:ascii="Times New Roman" w:eastAsia="Times New Roman" w:hAnsi="Times New Roman" w:cs="Times New Roman"/>
          <w:b/>
          <w:sz w:val="24"/>
          <w:szCs w:val="24"/>
        </w:rPr>
      </w:pPr>
      <w:bookmarkStart w:id="5" w:name="_heading=h.7d8gg1rf3ssz" w:colFirst="0" w:colLast="0"/>
      <w:bookmarkStart w:id="6" w:name="_Toc129698918"/>
      <w:bookmarkEnd w:id="5"/>
    </w:p>
    <w:p w14:paraId="694F93B1" w14:textId="546113FB" w:rsidR="000B7964" w:rsidRPr="000B7964" w:rsidRDefault="000B7964" w:rsidP="000B7964">
      <w:pPr>
        <w:spacing w:after="0" w:line="240" w:lineRule="auto"/>
        <w:ind w:firstLine="566"/>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Основные печатные издания</w:t>
      </w:r>
    </w:p>
    <w:p w14:paraId="2CE1CB1D" w14:textId="77777777" w:rsidR="000B7964" w:rsidRPr="000B7964" w:rsidRDefault="000B7964" w:rsidP="000B7964">
      <w:pPr>
        <w:numPr>
          <w:ilvl w:val="0"/>
          <w:numId w:val="8"/>
        </w:numPr>
        <w:pBdr>
          <w:top w:val="nil"/>
          <w:left w:val="nil"/>
          <w:bottom w:val="nil"/>
          <w:right w:val="nil"/>
          <w:between w:val="nil"/>
        </w:pBd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Анфиногенова, И. В. Химия: учебник и практикум для среднего профессионального образования / И. В. Анфиногенова, А. В. Бабков, В. А. Попков. — 2-е изд., </w:t>
      </w:r>
      <w:proofErr w:type="spellStart"/>
      <w:r w:rsidRPr="000B7964">
        <w:rPr>
          <w:rFonts w:ascii="Times New Roman" w:eastAsia="Times New Roman" w:hAnsi="Times New Roman" w:cs="Times New Roman"/>
          <w:sz w:val="24"/>
          <w:szCs w:val="24"/>
        </w:rPr>
        <w:t>испр</w:t>
      </w:r>
      <w:proofErr w:type="spellEnd"/>
      <w:proofErr w:type="gramStart"/>
      <w:r w:rsidRPr="000B7964">
        <w:rPr>
          <w:rFonts w:ascii="Times New Roman" w:eastAsia="Times New Roman" w:hAnsi="Times New Roman" w:cs="Times New Roman"/>
          <w:sz w:val="24"/>
          <w:szCs w:val="24"/>
        </w:rPr>
        <w:t>.</w:t>
      </w:r>
      <w:proofErr w:type="gramEnd"/>
      <w:r w:rsidRPr="000B7964">
        <w:rPr>
          <w:rFonts w:ascii="Times New Roman" w:eastAsia="Times New Roman" w:hAnsi="Times New Roman" w:cs="Times New Roman"/>
          <w:sz w:val="24"/>
          <w:szCs w:val="24"/>
        </w:rPr>
        <w:t xml:space="preserve"> и доп. — Москва: Издательство </w:t>
      </w:r>
      <w:proofErr w:type="spellStart"/>
      <w:r w:rsidRPr="000B7964">
        <w:rPr>
          <w:rFonts w:ascii="Times New Roman" w:eastAsia="Times New Roman" w:hAnsi="Times New Roman" w:cs="Times New Roman"/>
          <w:sz w:val="24"/>
          <w:szCs w:val="24"/>
        </w:rPr>
        <w:t>Юрайт</w:t>
      </w:r>
      <w:proofErr w:type="spellEnd"/>
      <w:r w:rsidRPr="000B7964">
        <w:rPr>
          <w:rFonts w:ascii="Times New Roman" w:eastAsia="Times New Roman" w:hAnsi="Times New Roman" w:cs="Times New Roman"/>
          <w:sz w:val="24"/>
          <w:szCs w:val="24"/>
        </w:rPr>
        <w:t xml:space="preserve">, 2022. — 291 с. </w:t>
      </w:r>
    </w:p>
    <w:p w14:paraId="6D39DAE5"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Щеголихина, Н. А. Общая химия: учебник для СПО / Н. А. Щеголихина, Л. В. </w:t>
      </w:r>
      <w:proofErr w:type="spellStart"/>
      <w:r w:rsidRPr="000B7964">
        <w:rPr>
          <w:rFonts w:ascii="Times New Roman" w:eastAsia="Times New Roman" w:hAnsi="Times New Roman" w:cs="Times New Roman"/>
          <w:sz w:val="24"/>
          <w:szCs w:val="24"/>
        </w:rPr>
        <w:t>Минаевская</w:t>
      </w:r>
      <w:proofErr w:type="spellEnd"/>
      <w:r w:rsidRPr="000B7964">
        <w:rPr>
          <w:rFonts w:ascii="Times New Roman" w:eastAsia="Times New Roman" w:hAnsi="Times New Roman" w:cs="Times New Roman"/>
          <w:sz w:val="24"/>
          <w:szCs w:val="24"/>
        </w:rPr>
        <w:t>. — Санкт-Петербург: Лань, 2021. — 164 с.</w:t>
      </w:r>
    </w:p>
    <w:p w14:paraId="5F8F6858"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 Никольский, А. Б. Химия: учебник и практикум для среднего профессионального образования / А. Б. Никольский, А. В. Суворов. — 2-е изд., </w:t>
      </w:r>
      <w:proofErr w:type="spellStart"/>
      <w:r w:rsidRPr="000B7964">
        <w:rPr>
          <w:rFonts w:ascii="Times New Roman" w:eastAsia="Times New Roman" w:hAnsi="Times New Roman" w:cs="Times New Roman"/>
          <w:sz w:val="24"/>
          <w:szCs w:val="24"/>
        </w:rPr>
        <w:t>перераб</w:t>
      </w:r>
      <w:proofErr w:type="spellEnd"/>
      <w:proofErr w:type="gramStart"/>
      <w:r w:rsidRPr="000B7964">
        <w:rPr>
          <w:rFonts w:ascii="Times New Roman" w:eastAsia="Times New Roman" w:hAnsi="Times New Roman" w:cs="Times New Roman"/>
          <w:sz w:val="24"/>
          <w:szCs w:val="24"/>
        </w:rPr>
        <w:t>.</w:t>
      </w:r>
      <w:proofErr w:type="gramEnd"/>
      <w:r w:rsidRPr="000B7964">
        <w:rPr>
          <w:rFonts w:ascii="Times New Roman" w:eastAsia="Times New Roman" w:hAnsi="Times New Roman" w:cs="Times New Roman"/>
          <w:sz w:val="24"/>
          <w:szCs w:val="24"/>
        </w:rPr>
        <w:t xml:space="preserve"> и доп. — Москва: Издательство </w:t>
      </w:r>
      <w:proofErr w:type="spellStart"/>
      <w:r w:rsidRPr="000B7964">
        <w:rPr>
          <w:rFonts w:ascii="Times New Roman" w:eastAsia="Times New Roman" w:hAnsi="Times New Roman" w:cs="Times New Roman"/>
          <w:sz w:val="24"/>
          <w:szCs w:val="24"/>
        </w:rPr>
        <w:t>Юрайт</w:t>
      </w:r>
      <w:proofErr w:type="spellEnd"/>
      <w:r w:rsidRPr="000B7964">
        <w:rPr>
          <w:rFonts w:ascii="Times New Roman" w:eastAsia="Times New Roman" w:hAnsi="Times New Roman" w:cs="Times New Roman"/>
          <w:sz w:val="24"/>
          <w:szCs w:val="24"/>
        </w:rPr>
        <w:t xml:space="preserve">, 2022. — 507 с. </w:t>
      </w:r>
    </w:p>
    <w:p w14:paraId="1BA2DA34"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w:t>
      </w:r>
      <w:proofErr w:type="spellStart"/>
      <w:r w:rsidRPr="000B7964">
        <w:rPr>
          <w:rFonts w:ascii="Times New Roman" w:eastAsia="Times New Roman" w:hAnsi="Times New Roman" w:cs="Times New Roman"/>
          <w:sz w:val="24"/>
          <w:szCs w:val="24"/>
        </w:rPr>
        <w:t>перераб</w:t>
      </w:r>
      <w:proofErr w:type="spellEnd"/>
      <w:proofErr w:type="gramStart"/>
      <w:r w:rsidRPr="000B7964">
        <w:rPr>
          <w:rFonts w:ascii="Times New Roman" w:eastAsia="Times New Roman" w:hAnsi="Times New Roman" w:cs="Times New Roman"/>
          <w:sz w:val="24"/>
          <w:szCs w:val="24"/>
        </w:rPr>
        <w:t>.</w:t>
      </w:r>
      <w:proofErr w:type="gramEnd"/>
      <w:r w:rsidRPr="000B7964">
        <w:rPr>
          <w:rFonts w:ascii="Times New Roman" w:eastAsia="Times New Roman" w:hAnsi="Times New Roman" w:cs="Times New Roman"/>
          <w:sz w:val="24"/>
          <w:szCs w:val="24"/>
        </w:rPr>
        <w:t xml:space="preserve"> и доп. — Москва: Издательство </w:t>
      </w:r>
      <w:proofErr w:type="spellStart"/>
      <w:r w:rsidRPr="000B7964">
        <w:rPr>
          <w:rFonts w:ascii="Times New Roman" w:eastAsia="Times New Roman" w:hAnsi="Times New Roman" w:cs="Times New Roman"/>
          <w:sz w:val="24"/>
          <w:szCs w:val="24"/>
        </w:rPr>
        <w:t>Юрайт</w:t>
      </w:r>
      <w:proofErr w:type="spellEnd"/>
      <w:r w:rsidRPr="000B7964">
        <w:rPr>
          <w:rFonts w:ascii="Times New Roman" w:eastAsia="Times New Roman" w:hAnsi="Times New Roman" w:cs="Times New Roman"/>
          <w:sz w:val="24"/>
          <w:szCs w:val="24"/>
        </w:rPr>
        <w:t xml:space="preserve">, 2022. — 431 с. </w:t>
      </w:r>
    </w:p>
    <w:p w14:paraId="5199B563" w14:textId="77777777" w:rsidR="000B7964" w:rsidRPr="000B7964" w:rsidRDefault="000B7964" w:rsidP="000B7964">
      <w:pPr>
        <w:tabs>
          <w:tab w:val="left" w:pos="1134"/>
        </w:tabs>
        <w:spacing w:after="0" w:line="240" w:lineRule="auto"/>
        <w:ind w:firstLine="566"/>
        <w:jc w:val="both"/>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 xml:space="preserve">Дополнительные источники </w:t>
      </w:r>
    </w:p>
    <w:p w14:paraId="10D06F29"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10 класс. Углублённый </w:t>
      </w:r>
      <w:proofErr w:type="gramStart"/>
      <w:r w:rsidRPr="000B7964">
        <w:rPr>
          <w:rFonts w:ascii="Times New Roman" w:eastAsia="Times New Roman" w:hAnsi="Times New Roman" w:cs="Times New Roman"/>
          <w:sz w:val="24"/>
          <w:szCs w:val="24"/>
        </w:rPr>
        <w:t>уровень :</w:t>
      </w:r>
      <w:proofErr w:type="gramEnd"/>
      <w:r w:rsidRPr="000B7964">
        <w:rPr>
          <w:rFonts w:ascii="Times New Roman" w:eastAsia="Times New Roman" w:hAnsi="Times New Roman" w:cs="Times New Roman"/>
          <w:sz w:val="24"/>
          <w:szCs w:val="24"/>
        </w:rPr>
        <w:t xml:space="preserve"> учебник/ В.В. Еремин, Н.Е. Кузьменко, В.И. Теренин, А.А. Дроздов, В.В. Лунин; под ред. В.В. Лунина. – М.: Просвещение, 202</w:t>
      </w:r>
      <w:r w:rsidRPr="000B7964">
        <w:rPr>
          <w:rFonts w:ascii="Times New Roman" w:eastAsia="Times New Roman" w:hAnsi="Times New Roman" w:cs="Times New Roman"/>
          <w:sz w:val="24"/>
          <w:szCs w:val="24"/>
          <w:lang w:val="en-US"/>
        </w:rPr>
        <w:t>2</w:t>
      </w:r>
      <w:r w:rsidRPr="000B7964">
        <w:rPr>
          <w:rFonts w:ascii="Times New Roman" w:eastAsia="Times New Roman" w:hAnsi="Times New Roman" w:cs="Times New Roman"/>
          <w:sz w:val="24"/>
          <w:szCs w:val="24"/>
        </w:rPr>
        <w:t>. – 446, [2] c.: ил. </w:t>
      </w:r>
    </w:p>
    <w:p w14:paraId="2745235B"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11 класс. Углублённый </w:t>
      </w:r>
      <w:proofErr w:type="gramStart"/>
      <w:r w:rsidRPr="000B7964">
        <w:rPr>
          <w:rFonts w:ascii="Times New Roman" w:eastAsia="Times New Roman" w:hAnsi="Times New Roman" w:cs="Times New Roman"/>
          <w:sz w:val="24"/>
          <w:szCs w:val="24"/>
        </w:rPr>
        <w:t>уровень :</w:t>
      </w:r>
      <w:proofErr w:type="gramEnd"/>
      <w:r w:rsidRPr="000B7964">
        <w:rPr>
          <w:rFonts w:ascii="Times New Roman" w:eastAsia="Times New Roman" w:hAnsi="Times New Roman" w:cs="Times New Roman"/>
          <w:sz w:val="24"/>
          <w:szCs w:val="24"/>
        </w:rPr>
        <w:t xml:space="preserve"> учебник/ В.В. Еремин, Н.Е. Кузьменко, А.А. Дроздов, В.В. Лунин; под ред. В.В. Лунина. – М.: Просвещение, 202</w:t>
      </w:r>
      <w:r w:rsidRPr="000B7964">
        <w:rPr>
          <w:rFonts w:ascii="Times New Roman" w:eastAsia="Times New Roman" w:hAnsi="Times New Roman" w:cs="Times New Roman"/>
          <w:sz w:val="24"/>
          <w:szCs w:val="24"/>
          <w:lang w:val="en-US"/>
        </w:rPr>
        <w:t>2</w:t>
      </w:r>
      <w:r w:rsidRPr="000B7964">
        <w:rPr>
          <w:rFonts w:ascii="Times New Roman" w:eastAsia="Times New Roman" w:hAnsi="Times New Roman" w:cs="Times New Roman"/>
          <w:sz w:val="24"/>
          <w:szCs w:val="24"/>
        </w:rPr>
        <w:t>. – 478, [2] c.: ил. </w:t>
      </w:r>
    </w:p>
    <w:p w14:paraId="226A1B0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Углубленный уровень. 10—11 классы: рабочая программа к линии УМК В.В. Лунина: учебно-методическое пособие / В.В. Еремин, </w:t>
      </w:r>
      <w:r w:rsidRPr="000B7964">
        <w:rPr>
          <w:rFonts w:ascii="Times New Roman" w:eastAsia="Times New Roman" w:hAnsi="Times New Roman" w:cs="Times New Roman"/>
          <w:sz w:val="24"/>
          <w:szCs w:val="24"/>
        </w:rPr>
        <w:br/>
        <w:t>А.А. Дроздов, И.В. Еремина, Э.Ю. Керимов. — М.: Дрофа, 2017. — 324, [1] с.</w:t>
      </w:r>
    </w:p>
    <w:p w14:paraId="5B9B7B29"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lastRenderedPageBreak/>
        <w:t xml:space="preserve">Методическое пособие к учебнику В. В. Еремина, Н. Е. Кузьменко, </w:t>
      </w:r>
      <w:r w:rsidRPr="000B7964">
        <w:rPr>
          <w:rFonts w:ascii="Times New Roman" w:eastAsia="Times New Roman" w:hAnsi="Times New Roman" w:cs="Times New Roman"/>
          <w:sz w:val="24"/>
          <w:szCs w:val="24"/>
        </w:rPr>
        <w:br/>
        <w:t xml:space="preserve">В.И. Теренина, А. А. Дроздова и др. «Химия. Углубленный уровень». 10 класс / В. В. Еремин, А.А. Дроздов, И.В. Еремина, В. И. Махонина, </w:t>
      </w:r>
      <w:r w:rsidRPr="000B7964">
        <w:rPr>
          <w:rFonts w:ascii="Times New Roman" w:eastAsia="Times New Roman" w:hAnsi="Times New Roman" w:cs="Times New Roman"/>
          <w:sz w:val="24"/>
          <w:szCs w:val="24"/>
        </w:rPr>
        <w:br/>
        <w:t xml:space="preserve">О. Ю. Симонова, Э.Ю. Керимов. — М.: Дрофа, 2018. — 339 </w:t>
      </w:r>
      <w:proofErr w:type="gramStart"/>
      <w:r w:rsidRPr="000B7964">
        <w:rPr>
          <w:rFonts w:ascii="Times New Roman" w:eastAsia="Times New Roman" w:hAnsi="Times New Roman" w:cs="Times New Roman"/>
          <w:sz w:val="24"/>
          <w:szCs w:val="24"/>
        </w:rPr>
        <w:t>с. :</w:t>
      </w:r>
      <w:proofErr w:type="gramEnd"/>
      <w:r w:rsidRPr="000B7964">
        <w:rPr>
          <w:rFonts w:ascii="Times New Roman" w:eastAsia="Times New Roman" w:hAnsi="Times New Roman" w:cs="Times New Roman"/>
          <w:sz w:val="24"/>
          <w:szCs w:val="24"/>
        </w:rPr>
        <w:t xml:space="preserve"> ил.</w:t>
      </w:r>
    </w:p>
    <w:p w14:paraId="76D0C6C2"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0B7964">
        <w:rPr>
          <w:rFonts w:ascii="Times New Roman" w:eastAsia="Times New Roman" w:hAnsi="Times New Roman" w:cs="Times New Roman"/>
          <w:sz w:val="24"/>
          <w:szCs w:val="24"/>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w:t>
      </w:r>
      <w:proofErr w:type="spellStart"/>
      <w:r w:rsidRPr="000B7964">
        <w:rPr>
          <w:rFonts w:ascii="Times New Roman" w:eastAsia="Times New Roman" w:hAnsi="Times New Roman" w:cs="Times New Roman"/>
          <w:sz w:val="24"/>
          <w:szCs w:val="24"/>
        </w:rPr>
        <w:t>Фирстова</w:t>
      </w:r>
      <w:proofErr w:type="spellEnd"/>
      <w:r w:rsidRPr="000B7964">
        <w:rPr>
          <w:rFonts w:ascii="Times New Roman" w:eastAsia="Times New Roman" w:hAnsi="Times New Roman" w:cs="Times New Roman"/>
          <w:sz w:val="24"/>
          <w:szCs w:val="24"/>
        </w:rPr>
        <w:t xml:space="preserve">, Э.Ю. Керимов. — М.: Дрофа, 2018. — 423 </w:t>
      </w:r>
      <w:proofErr w:type="gramStart"/>
      <w:r w:rsidRPr="000B7964">
        <w:rPr>
          <w:rFonts w:ascii="Times New Roman" w:hAnsi="Times New Roman" w:cs="Times New Roman"/>
          <w:bCs/>
          <w:sz w:val="24"/>
          <w:szCs w:val="24"/>
        </w:rPr>
        <w:t>с. :</w:t>
      </w:r>
      <w:proofErr w:type="gramEnd"/>
      <w:r w:rsidRPr="000B7964">
        <w:rPr>
          <w:rFonts w:ascii="Times New Roman" w:hAnsi="Times New Roman" w:cs="Times New Roman"/>
          <w:bCs/>
          <w:sz w:val="24"/>
          <w:szCs w:val="24"/>
        </w:rPr>
        <w:t xml:space="preserve"> ил.</w:t>
      </w:r>
    </w:p>
    <w:p w14:paraId="4265EBC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Гусева, Е. В. Химия для СПО: учебно-методическое пособие / Е. В. Гусева, М. Р. </w:t>
      </w:r>
      <w:proofErr w:type="spellStart"/>
      <w:r w:rsidRPr="000B7964">
        <w:rPr>
          <w:rFonts w:ascii="Times New Roman" w:eastAsia="Times New Roman" w:hAnsi="Times New Roman" w:cs="Times New Roman"/>
          <w:sz w:val="24"/>
          <w:szCs w:val="24"/>
        </w:rPr>
        <w:t>Зиганшина</w:t>
      </w:r>
      <w:proofErr w:type="spellEnd"/>
      <w:r w:rsidRPr="000B7964">
        <w:rPr>
          <w:rFonts w:ascii="Times New Roman" w:eastAsia="Times New Roman" w:hAnsi="Times New Roman" w:cs="Times New Roman"/>
          <w:sz w:val="24"/>
          <w:szCs w:val="24"/>
        </w:rPr>
        <w:t xml:space="preserve">, Д. И. Куликова. — Казань: КНИТУ, 2019. — 168 с. — ISBN 978-5-7882-2792-4. — Текст: электронный // </w:t>
      </w:r>
      <w:proofErr w:type="gramStart"/>
      <w:r w:rsidRPr="000B7964">
        <w:rPr>
          <w:rFonts w:ascii="Times New Roman" w:eastAsia="Times New Roman" w:hAnsi="Times New Roman" w:cs="Times New Roman"/>
          <w:sz w:val="24"/>
          <w:szCs w:val="24"/>
        </w:rPr>
        <w:t>Лань :</w:t>
      </w:r>
      <w:proofErr w:type="gramEnd"/>
      <w:r w:rsidRPr="000B7964">
        <w:rPr>
          <w:rFonts w:ascii="Times New Roman" w:eastAsia="Times New Roman" w:hAnsi="Times New Roman" w:cs="Times New Roman"/>
          <w:sz w:val="24"/>
          <w:szCs w:val="24"/>
        </w:rPr>
        <w:t xml:space="preserve"> электронно-библиотечная система. — URL: https://e.lanbook.com/book/196096 (дата обращения: 14.10.2022). — Режим доступа: для </w:t>
      </w:r>
      <w:proofErr w:type="spellStart"/>
      <w:r w:rsidRPr="000B7964">
        <w:rPr>
          <w:rFonts w:ascii="Times New Roman" w:eastAsia="Times New Roman" w:hAnsi="Times New Roman" w:cs="Times New Roman"/>
          <w:sz w:val="24"/>
          <w:szCs w:val="24"/>
        </w:rPr>
        <w:t>авториз</w:t>
      </w:r>
      <w:proofErr w:type="spellEnd"/>
      <w:r w:rsidRPr="000B7964">
        <w:rPr>
          <w:rFonts w:ascii="Times New Roman" w:eastAsia="Times New Roman" w:hAnsi="Times New Roman" w:cs="Times New Roman"/>
          <w:sz w:val="24"/>
          <w:szCs w:val="24"/>
        </w:rPr>
        <w:t>. пользователей.</w:t>
      </w:r>
    </w:p>
    <w:p w14:paraId="5B12E8F7"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Черникова, Н. Ю. Химия в доступном изложении: учебное пособие для </w:t>
      </w:r>
      <w:proofErr w:type="spellStart"/>
      <w:r w:rsidRPr="000B7964">
        <w:rPr>
          <w:rFonts w:ascii="Times New Roman" w:eastAsia="Times New Roman" w:hAnsi="Times New Roman" w:cs="Times New Roman"/>
          <w:sz w:val="24"/>
          <w:szCs w:val="24"/>
        </w:rPr>
        <w:t>спо</w:t>
      </w:r>
      <w:proofErr w:type="spellEnd"/>
      <w:r w:rsidRPr="000B7964">
        <w:rPr>
          <w:rFonts w:ascii="Times New Roman" w:eastAsia="Times New Roman" w:hAnsi="Times New Roman" w:cs="Times New Roman"/>
          <w:sz w:val="24"/>
          <w:szCs w:val="24"/>
        </w:rPr>
        <w:t xml:space="preserve"> / Н. Ю. Черникова. — 2-е изд., стер. — Санкт-Петербург: Лань, 2022. — 316 с. — ISBN 978-5-8114-9500-9. — Текст: электронный // Лань: электронно-библиотечная система. — URL: https://e.lanbook.com/book/195532 (дата обращения: 14.10.2022). — Режим доступа: для </w:t>
      </w:r>
      <w:proofErr w:type="spellStart"/>
      <w:r w:rsidRPr="000B7964">
        <w:rPr>
          <w:rFonts w:ascii="Times New Roman" w:eastAsia="Times New Roman" w:hAnsi="Times New Roman" w:cs="Times New Roman"/>
          <w:sz w:val="24"/>
          <w:szCs w:val="24"/>
        </w:rPr>
        <w:t>авториз</w:t>
      </w:r>
      <w:proofErr w:type="spellEnd"/>
      <w:r w:rsidRPr="000B7964">
        <w:rPr>
          <w:rFonts w:ascii="Times New Roman" w:eastAsia="Times New Roman" w:hAnsi="Times New Roman" w:cs="Times New Roman"/>
          <w:sz w:val="24"/>
          <w:szCs w:val="24"/>
        </w:rPr>
        <w:t>. пользователей.</w:t>
      </w:r>
    </w:p>
    <w:p w14:paraId="7F8023FE"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proofErr w:type="spellStart"/>
      <w:r w:rsidRPr="000B7964">
        <w:rPr>
          <w:rFonts w:ascii="Times New Roman" w:eastAsia="Times New Roman" w:hAnsi="Times New Roman" w:cs="Times New Roman"/>
          <w:sz w:val="24"/>
          <w:szCs w:val="24"/>
        </w:rPr>
        <w:t>Шевницына</w:t>
      </w:r>
      <w:proofErr w:type="spellEnd"/>
      <w:r w:rsidRPr="000B7964">
        <w:rPr>
          <w:rFonts w:ascii="Times New Roman" w:eastAsia="Times New Roman" w:hAnsi="Times New Roman" w:cs="Times New Roman"/>
          <w:sz w:val="24"/>
          <w:szCs w:val="24"/>
        </w:rPr>
        <w:t xml:space="preserve">, Л. В. Химия: учебное пособие / Л. В. </w:t>
      </w:r>
      <w:proofErr w:type="spellStart"/>
      <w:r w:rsidRPr="000B7964">
        <w:rPr>
          <w:rFonts w:ascii="Times New Roman" w:eastAsia="Times New Roman" w:hAnsi="Times New Roman" w:cs="Times New Roman"/>
          <w:sz w:val="24"/>
          <w:szCs w:val="24"/>
        </w:rPr>
        <w:t>Шевницына</w:t>
      </w:r>
      <w:proofErr w:type="spellEnd"/>
      <w:r w:rsidRPr="000B7964">
        <w:rPr>
          <w:rFonts w:ascii="Times New Roman" w:eastAsia="Times New Roman" w:hAnsi="Times New Roman" w:cs="Times New Roman"/>
          <w:sz w:val="24"/>
          <w:szCs w:val="24"/>
        </w:rPr>
        <w:t xml:space="preserve">, А. И. </w:t>
      </w:r>
      <w:proofErr w:type="spellStart"/>
      <w:r w:rsidRPr="000B7964">
        <w:rPr>
          <w:rFonts w:ascii="Times New Roman" w:eastAsia="Times New Roman" w:hAnsi="Times New Roman" w:cs="Times New Roman"/>
          <w:sz w:val="24"/>
          <w:szCs w:val="24"/>
        </w:rPr>
        <w:t>Апарнев</w:t>
      </w:r>
      <w:proofErr w:type="spellEnd"/>
      <w:r w:rsidRPr="000B7964">
        <w:rPr>
          <w:rFonts w:ascii="Times New Roman" w:eastAsia="Times New Roman" w:hAnsi="Times New Roman" w:cs="Times New Roman"/>
          <w:sz w:val="24"/>
          <w:szCs w:val="24"/>
        </w:rPr>
        <w:t xml:space="preserve">. — Новосибирск: НГТУ, 2017. — 92 с. — ISBN 978-5-7782-3345-4. — Текст: электронный // Лань: электронно-библиотечная система. — URL: https://e.lanbook.com/book/118505 (дата обращения: 14.10.2022). — Режим доступа: для </w:t>
      </w:r>
      <w:proofErr w:type="spellStart"/>
      <w:r w:rsidRPr="000B7964">
        <w:rPr>
          <w:rFonts w:ascii="Times New Roman" w:eastAsia="Times New Roman" w:hAnsi="Times New Roman" w:cs="Times New Roman"/>
          <w:sz w:val="24"/>
          <w:szCs w:val="24"/>
        </w:rPr>
        <w:t>авториз</w:t>
      </w:r>
      <w:proofErr w:type="spellEnd"/>
      <w:r w:rsidRPr="000B7964">
        <w:rPr>
          <w:rFonts w:ascii="Times New Roman" w:eastAsia="Times New Roman" w:hAnsi="Times New Roman" w:cs="Times New Roman"/>
          <w:sz w:val="24"/>
          <w:szCs w:val="24"/>
        </w:rPr>
        <w:t>. пользователей.</w:t>
      </w:r>
    </w:p>
    <w:p w14:paraId="71F1C66D"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w:t>
      </w:r>
      <w:proofErr w:type="spellStart"/>
      <w:r w:rsidRPr="000B7964">
        <w:rPr>
          <w:rFonts w:ascii="Times New Roman" w:eastAsia="Times New Roman" w:hAnsi="Times New Roman" w:cs="Times New Roman"/>
          <w:sz w:val="24"/>
          <w:szCs w:val="24"/>
        </w:rPr>
        <w:t>авториз</w:t>
      </w:r>
      <w:proofErr w:type="spellEnd"/>
      <w:r w:rsidRPr="000B7964">
        <w:rPr>
          <w:rFonts w:ascii="Times New Roman" w:eastAsia="Times New Roman" w:hAnsi="Times New Roman" w:cs="Times New Roman"/>
          <w:sz w:val="24"/>
          <w:szCs w:val="24"/>
        </w:rPr>
        <w:t>. пользователей.</w:t>
      </w:r>
    </w:p>
    <w:p w14:paraId="635626E0"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Габриелян, О. С., Лысова, Г. Г. Химия: книга для преподавателя: учеб.-метод. пособие. — М. Академия, 2012. - 332 с. </w:t>
      </w:r>
    </w:p>
    <w:p w14:paraId="7B1E5323"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Черникова Н. Ю., Мещерякова Е. В. Решаем задачи по химии самостоятельно: учебное пособие / Н. Ю. Черникова, Е. В. Мещерякова — Санкт-Петербург: Лань, 2022. — 328 с.</w:t>
      </w:r>
    </w:p>
    <w:p w14:paraId="556857E8" w14:textId="77777777" w:rsidR="000B7964" w:rsidRPr="000B7964" w:rsidRDefault="005322B0"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2">
        <w:r w:rsidR="000B7964" w:rsidRPr="000B7964">
          <w:rPr>
            <w:rFonts w:ascii="Times New Roman" w:eastAsia="Times New Roman" w:hAnsi="Times New Roman" w:cs="Times New Roman"/>
            <w:sz w:val="24"/>
            <w:szCs w:val="24"/>
          </w:rPr>
          <w:t>Резников В. А</w:t>
        </w:r>
      </w:hyperlink>
      <w:r w:rsidR="000B7964" w:rsidRPr="000B7964">
        <w:rPr>
          <w:rFonts w:ascii="Times New Roman" w:eastAsia="Times New Roman" w:hAnsi="Times New Roman" w:cs="Times New Roman"/>
          <w:sz w:val="24"/>
          <w:szCs w:val="24"/>
        </w:rPr>
        <w:t>. Сборник упражнений и задач по органической химии: учебное пособие / В.А. Резников — Санкт-Петербург: Лань, 2021. — 226 с.</w:t>
      </w:r>
    </w:p>
    <w:p w14:paraId="1F01323B" w14:textId="77777777" w:rsidR="000B7964" w:rsidRPr="000B7964" w:rsidRDefault="005322B0"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3">
        <w:r w:rsidR="000B7964" w:rsidRPr="000B7964">
          <w:rPr>
            <w:rFonts w:ascii="Times New Roman" w:eastAsia="Times New Roman" w:hAnsi="Times New Roman" w:cs="Times New Roman"/>
            <w:sz w:val="24"/>
            <w:szCs w:val="24"/>
          </w:rPr>
          <w:t>Капустина А. А</w:t>
        </w:r>
      </w:hyperlink>
      <w:r w:rsidR="000B7964" w:rsidRPr="000B7964">
        <w:rPr>
          <w:rFonts w:ascii="Times New Roman" w:eastAsia="Times New Roman" w:hAnsi="Times New Roman" w:cs="Times New Roman"/>
          <w:sz w:val="24"/>
          <w:szCs w:val="24"/>
        </w:rPr>
        <w:t xml:space="preserve">., </w:t>
      </w:r>
      <w:hyperlink r:id="rId14">
        <w:proofErr w:type="spellStart"/>
        <w:r w:rsidR="000B7964" w:rsidRPr="000B7964">
          <w:rPr>
            <w:rFonts w:ascii="Times New Roman" w:eastAsia="Times New Roman" w:hAnsi="Times New Roman" w:cs="Times New Roman"/>
            <w:sz w:val="24"/>
            <w:szCs w:val="24"/>
          </w:rPr>
          <w:t>Хальченко</w:t>
        </w:r>
        <w:proofErr w:type="spellEnd"/>
        <w:r w:rsidR="000B7964" w:rsidRPr="000B7964">
          <w:rPr>
            <w:rFonts w:ascii="Times New Roman" w:eastAsia="Times New Roman" w:hAnsi="Times New Roman" w:cs="Times New Roman"/>
            <w:sz w:val="24"/>
            <w:szCs w:val="24"/>
          </w:rPr>
          <w:t xml:space="preserve"> И. Г</w:t>
        </w:r>
      </w:hyperlink>
      <w:r w:rsidR="000B7964" w:rsidRPr="000B7964">
        <w:rPr>
          <w:rFonts w:ascii="Times New Roman" w:eastAsia="Times New Roman" w:hAnsi="Times New Roman" w:cs="Times New Roman"/>
          <w:sz w:val="24"/>
          <w:szCs w:val="24"/>
        </w:rPr>
        <w:t xml:space="preserve">., </w:t>
      </w:r>
      <w:hyperlink r:id="rId15">
        <w:proofErr w:type="spellStart"/>
        <w:r w:rsidR="000B7964" w:rsidRPr="000B7964">
          <w:rPr>
            <w:rFonts w:ascii="Times New Roman" w:eastAsia="Times New Roman" w:hAnsi="Times New Roman" w:cs="Times New Roman"/>
            <w:sz w:val="24"/>
            <w:szCs w:val="24"/>
          </w:rPr>
          <w:t>Либанов</w:t>
        </w:r>
        <w:proofErr w:type="spellEnd"/>
        <w:r w:rsidR="000B7964" w:rsidRPr="000B7964">
          <w:rPr>
            <w:rFonts w:ascii="Times New Roman" w:eastAsia="Times New Roman" w:hAnsi="Times New Roman" w:cs="Times New Roman"/>
            <w:sz w:val="24"/>
            <w:szCs w:val="24"/>
          </w:rPr>
          <w:t xml:space="preserve"> В. В. Общая и неорганическая химия. Практикум / </w:t>
        </w:r>
      </w:hyperlink>
      <w:hyperlink r:id="rId16">
        <w:r w:rsidR="000B7964" w:rsidRPr="000B7964">
          <w:rPr>
            <w:rFonts w:ascii="Times New Roman" w:eastAsia="Times New Roman" w:hAnsi="Times New Roman" w:cs="Times New Roman"/>
            <w:sz w:val="24"/>
            <w:szCs w:val="24"/>
          </w:rPr>
          <w:t>А. А. Капустина</w:t>
        </w:r>
      </w:hyperlink>
      <w:r w:rsidR="000B7964" w:rsidRPr="000B7964">
        <w:rPr>
          <w:rFonts w:ascii="Times New Roman" w:eastAsia="Times New Roman" w:hAnsi="Times New Roman" w:cs="Times New Roman"/>
          <w:sz w:val="24"/>
          <w:szCs w:val="24"/>
        </w:rPr>
        <w:t xml:space="preserve">, </w:t>
      </w:r>
      <w:hyperlink r:id="rId17">
        <w:r w:rsidR="000B7964" w:rsidRPr="000B7964">
          <w:rPr>
            <w:rFonts w:ascii="Times New Roman" w:eastAsia="Times New Roman" w:hAnsi="Times New Roman" w:cs="Times New Roman"/>
            <w:sz w:val="24"/>
            <w:szCs w:val="24"/>
          </w:rPr>
          <w:t xml:space="preserve">И. Г. </w:t>
        </w:r>
        <w:proofErr w:type="spellStart"/>
        <w:r w:rsidR="000B7964" w:rsidRPr="000B7964">
          <w:rPr>
            <w:rFonts w:ascii="Times New Roman" w:eastAsia="Times New Roman" w:hAnsi="Times New Roman" w:cs="Times New Roman"/>
            <w:sz w:val="24"/>
            <w:szCs w:val="24"/>
          </w:rPr>
          <w:t>Хальченко</w:t>
        </w:r>
        <w:proofErr w:type="spellEnd"/>
      </w:hyperlink>
      <w:r w:rsidR="000B7964" w:rsidRPr="000B7964">
        <w:rPr>
          <w:rFonts w:ascii="Times New Roman" w:eastAsia="Times New Roman" w:hAnsi="Times New Roman" w:cs="Times New Roman"/>
          <w:sz w:val="24"/>
          <w:szCs w:val="24"/>
        </w:rPr>
        <w:t xml:space="preserve">, </w:t>
      </w:r>
      <w:hyperlink r:id="rId18">
        <w:r w:rsidR="000B7964" w:rsidRPr="000B7964">
          <w:rPr>
            <w:rFonts w:ascii="Times New Roman" w:eastAsia="Times New Roman" w:hAnsi="Times New Roman" w:cs="Times New Roman"/>
            <w:sz w:val="24"/>
            <w:szCs w:val="24"/>
          </w:rPr>
          <w:t xml:space="preserve">В.В. </w:t>
        </w:r>
        <w:proofErr w:type="spellStart"/>
        <w:r w:rsidR="000B7964" w:rsidRPr="000B7964">
          <w:rPr>
            <w:rFonts w:ascii="Times New Roman" w:eastAsia="Times New Roman" w:hAnsi="Times New Roman" w:cs="Times New Roman"/>
            <w:sz w:val="24"/>
            <w:szCs w:val="24"/>
          </w:rPr>
          <w:t>Либанов</w:t>
        </w:r>
        <w:proofErr w:type="spellEnd"/>
        <w:r w:rsidR="000B7964" w:rsidRPr="000B7964">
          <w:rPr>
            <w:rFonts w:ascii="Times New Roman" w:eastAsia="Times New Roman" w:hAnsi="Times New Roman" w:cs="Times New Roman"/>
            <w:sz w:val="24"/>
            <w:szCs w:val="24"/>
          </w:rPr>
          <w:t xml:space="preserve"> </w:t>
        </w:r>
      </w:hyperlink>
      <w:r w:rsidR="000B7964" w:rsidRPr="000B7964">
        <w:rPr>
          <w:rFonts w:ascii="Times New Roman" w:eastAsia="Times New Roman" w:hAnsi="Times New Roman" w:cs="Times New Roman"/>
          <w:sz w:val="24"/>
          <w:szCs w:val="24"/>
        </w:rPr>
        <w:t>— Санкт-Петербург: Лань, 2020. — 152 с.</w:t>
      </w:r>
    </w:p>
    <w:p w14:paraId="0BF0B7D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Габриелян О.С. Химия: учеб. для студ. проф. учеб. заведений / О.С. Габриелян, И.Г. Остроумов. – М., 2016.- 256 с.</w:t>
      </w:r>
    </w:p>
    <w:p w14:paraId="2CC93B4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w:t>
      </w:r>
      <w:proofErr w:type="gramStart"/>
      <w:r w:rsidRPr="000B7964">
        <w:rPr>
          <w:rFonts w:ascii="Times New Roman" w:eastAsia="Times New Roman" w:hAnsi="Times New Roman" w:cs="Times New Roman"/>
          <w:sz w:val="24"/>
          <w:szCs w:val="24"/>
        </w:rPr>
        <w:t>М. :</w:t>
      </w:r>
      <w:proofErr w:type="gramEnd"/>
      <w:r w:rsidRPr="000B7964">
        <w:rPr>
          <w:rFonts w:ascii="Times New Roman" w:eastAsia="Times New Roman" w:hAnsi="Times New Roman" w:cs="Times New Roman"/>
          <w:sz w:val="24"/>
          <w:szCs w:val="24"/>
        </w:rPr>
        <w:t xml:space="preserve"> Издательский центр «Академия», 2017. — 272 с.</w:t>
      </w:r>
    </w:p>
    <w:p w14:paraId="3EF3BE8D" w14:textId="77777777" w:rsidR="000B7964" w:rsidRPr="000B7964" w:rsidRDefault="000B7964" w:rsidP="000B7964">
      <w:pPr>
        <w:tabs>
          <w:tab w:val="left" w:pos="1134"/>
        </w:tabs>
        <w:spacing w:after="0" w:line="240" w:lineRule="auto"/>
        <w:ind w:firstLine="566"/>
        <w:jc w:val="both"/>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Интернет-ресурсы</w:t>
      </w:r>
    </w:p>
    <w:p w14:paraId="27E20410" w14:textId="77777777" w:rsidR="000B7964" w:rsidRPr="000B7964" w:rsidRDefault="000B7964" w:rsidP="000B7964">
      <w:pPr>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hvsh.ru – Журнал «Химия в школе». </w:t>
      </w:r>
    </w:p>
    <w:p w14:paraId="24C28F50" w14:textId="77777777" w:rsidR="000B7964" w:rsidRPr="000B7964" w:rsidRDefault="005322B0" w:rsidP="000B7964">
      <w:pPr>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9">
        <w:r w:rsidR="000B7964" w:rsidRPr="000B7964">
          <w:rPr>
            <w:rFonts w:ascii="Times New Roman" w:eastAsia="Times New Roman" w:hAnsi="Times New Roman" w:cs="Times New Roman"/>
            <w:sz w:val="24"/>
            <w:szCs w:val="24"/>
          </w:rPr>
          <w:t>https://postnauka.ru/themes/chemistry</w:t>
        </w:r>
      </w:hyperlink>
      <w:r w:rsidR="000B7964" w:rsidRPr="000B7964">
        <w:rPr>
          <w:rFonts w:ascii="Times New Roman" w:eastAsia="Times New Roman" w:hAnsi="Times New Roman" w:cs="Times New Roman"/>
          <w:sz w:val="24"/>
          <w:szCs w:val="24"/>
        </w:rPr>
        <w:t xml:space="preserve"> – лекции по химии на сайте </w:t>
      </w:r>
      <w:proofErr w:type="spellStart"/>
      <w:r w:rsidR="000B7964" w:rsidRPr="000B7964">
        <w:rPr>
          <w:rFonts w:ascii="Times New Roman" w:eastAsia="Times New Roman" w:hAnsi="Times New Roman" w:cs="Times New Roman"/>
          <w:sz w:val="24"/>
          <w:szCs w:val="24"/>
        </w:rPr>
        <w:t>Постнаука</w:t>
      </w:r>
      <w:proofErr w:type="spellEnd"/>
      <w:r w:rsidR="000B7964" w:rsidRPr="000B7964">
        <w:rPr>
          <w:rFonts w:ascii="Times New Roman" w:eastAsia="Times New Roman" w:hAnsi="Times New Roman" w:cs="Times New Roman"/>
          <w:sz w:val="24"/>
          <w:szCs w:val="24"/>
        </w:rPr>
        <w:t xml:space="preserve">. </w:t>
      </w:r>
      <w:bookmarkStart w:id="7" w:name="_heading=h.1fob9te" w:colFirst="0" w:colLast="0"/>
      <w:bookmarkEnd w:id="7"/>
      <w:r w:rsidR="000B7964" w:rsidRPr="000B7964">
        <w:rPr>
          <w:rFonts w:ascii="Times New Roman" w:hAnsi="Times New Roman" w:cs="Times New Roman"/>
          <w:sz w:val="24"/>
          <w:szCs w:val="24"/>
        </w:rPr>
        <w:fldChar w:fldCharType="begin"/>
      </w:r>
      <w:r w:rsidR="000B7964" w:rsidRPr="000B7964">
        <w:rPr>
          <w:rFonts w:ascii="Times New Roman" w:hAnsi="Times New Roman" w:cs="Times New Roman"/>
          <w:sz w:val="24"/>
          <w:szCs w:val="24"/>
        </w:rPr>
        <w:instrText xml:space="preserve"> HYPERLINK "http://gotourl.ru/4780" </w:instrText>
      </w:r>
      <w:r w:rsidR="000B7964" w:rsidRPr="000B7964">
        <w:rPr>
          <w:rFonts w:ascii="Times New Roman" w:hAnsi="Times New Roman" w:cs="Times New Roman"/>
          <w:sz w:val="24"/>
          <w:szCs w:val="24"/>
        </w:rPr>
        <w:fldChar w:fldCharType="separate"/>
      </w:r>
      <w:r w:rsidR="000B7964" w:rsidRPr="000B7964">
        <w:rPr>
          <w:rStyle w:val="affe"/>
          <w:rFonts w:ascii="Times New Roman" w:hAnsi="Times New Roman" w:cs="Times New Roman"/>
          <w:sz w:val="24"/>
          <w:szCs w:val="24"/>
        </w:rPr>
        <w:t>http://gotourl.ru/4780</w:t>
      </w:r>
      <w:r w:rsidR="000B7964" w:rsidRPr="000B7964">
        <w:rPr>
          <w:rFonts w:ascii="Times New Roman" w:hAnsi="Times New Roman" w:cs="Times New Roman"/>
          <w:sz w:val="24"/>
          <w:szCs w:val="24"/>
        </w:rPr>
        <w:fldChar w:fldCharType="end"/>
      </w:r>
      <w:r w:rsidR="000B7964" w:rsidRPr="000B7964">
        <w:rPr>
          <w:rFonts w:ascii="Times New Roman" w:hAnsi="Times New Roman" w:cs="Times New Roman"/>
          <w:sz w:val="24"/>
          <w:szCs w:val="24"/>
        </w:rPr>
        <w:t xml:space="preserve"> (http://elementy.ru/)</w:t>
      </w:r>
    </w:p>
    <w:p w14:paraId="5700BE10"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52884906" w14:textId="77777777" w:rsidR="000B7964" w:rsidRPr="000B7964" w:rsidRDefault="005322B0" w:rsidP="000B7964">
      <w:pPr>
        <w:pStyle w:val="ad"/>
        <w:numPr>
          <w:ilvl w:val="0"/>
          <w:numId w:val="7"/>
        </w:numPr>
        <w:spacing w:after="0" w:line="240" w:lineRule="auto"/>
        <w:jc w:val="both"/>
        <w:rPr>
          <w:rFonts w:ascii="Times New Roman" w:hAnsi="Times New Roman" w:cs="Times New Roman"/>
          <w:sz w:val="24"/>
          <w:szCs w:val="24"/>
        </w:rPr>
      </w:pPr>
      <w:hyperlink r:id="rId20" w:history="1">
        <w:r w:rsidR="000B7964" w:rsidRPr="000B7964">
          <w:rPr>
            <w:rStyle w:val="affe"/>
            <w:rFonts w:ascii="Times New Roman" w:hAnsi="Times New Roman" w:cs="Times New Roman"/>
            <w:sz w:val="24"/>
            <w:szCs w:val="24"/>
          </w:rPr>
          <w:t>http://gotourl.ru/4783</w:t>
        </w:r>
      </w:hyperlink>
      <w:r w:rsidR="000B7964" w:rsidRPr="000B7964">
        <w:rPr>
          <w:rFonts w:ascii="Times New Roman" w:hAnsi="Times New Roman" w:cs="Times New Roman"/>
          <w:sz w:val="24"/>
          <w:szCs w:val="24"/>
        </w:rPr>
        <w:t xml:space="preserve"> (http://potential.org.ru/)</w:t>
      </w:r>
    </w:p>
    <w:p w14:paraId="51664385"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14:paraId="5B392513" w14:textId="77777777" w:rsidR="000B7964" w:rsidRPr="000B7964" w:rsidRDefault="005322B0" w:rsidP="000B7964">
      <w:pPr>
        <w:pStyle w:val="ad"/>
        <w:numPr>
          <w:ilvl w:val="0"/>
          <w:numId w:val="7"/>
        </w:numPr>
        <w:spacing w:after="0" w:line="240" w:lineRule="auto"/>
        <w:jc w:val="both"/>
        <w:rPr>
          <w:rFonts w:ascii="Times New Roman" w:hAnsi="Times New Roman" w:cs="Times New Roman"/>
          <w:sz w:val="24"/>
          <w:szCs w:val="24"/>
        </w:rPr>
      </w:pPr>
      <w:hyperlink r:id="rId21" w:history="1">
        <w:r w:rsidR="000B7964" w:rsidRPr="000B7964">
          <w:rPr>
            <w:rStyle w:val="affe"/>
            <w:rFonts w:ascii="Times New Roman" w:hAnsi="Times New Roman" w:cs="Times New Roman"/>
            <w:sz w:val="24"/>
            <w:szCs w:val="24"/>
          </w:rPr>
          <w:t>http://gotourl.ru/4785</w:t>
        </w:r>
      </w:hyperlink>
      <w:r w:rsidR="000B7964" w:rsidRPr="000B7964">
        <w:rPr>
          <w:rFonts w:ascii="Times New Roman" w:hAnsi="Times New Roman" w:cs="Times New Roman"/>
          <w:sz w:val="24"/>
          <w:szCs w:val="24"/>
        </w:rPr>
        <w:t xml:space="preserve"> (http://www.hij.ru/)</w:t>
      </w:r>
    </w:p>
    <w:p w14:paraId="3A5028FD"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научно-популярного журнала «Химия и жизнь». Журнал издаётся с 1965 г. </w:t>
      </w:r>
    </w:p>
    <w:p w14:paraId="304138A5" w14:textId="77777777" w:rsidR="000B7964" w:rsidRPr="000B7964" w:rsidRDefault="005322B0" w:rsidP="000B7964">
      <w:pPr>
        <w:pStyle w:val="ad"/>
        <w:numPr>
          <w:ilvl w:val="0"/>
          <w:numId w:val="7"/>
        </w:numPr>
        <w:spacing w:after="0" w:line="240" w:lineRule="auto"/>
        <w:jc w:val="both"/>
        <w:rPr>
          <w:rStyle w:val="affe"/>
          <w:rFonts w:ascii="Times New Roman" w:hAnsi="Times New Roman" w:cs="Times New Roman"/>
          <w:sz w:val="24"/>
          <w:szCs w:val="24"/>
        </w:rPr>
      </w:pPr>
      <w:hyperlink r:id="rId22" w:history="1">
        <w:r w:rsidR="000B7964" w:rsidRPr="000B7964">
          <w:rPr>
            <w:rStyle w:val="affe"/>
            <w:rFonts w:ascii="Times New Roman" w:hAnsi="Times New Roman" w:cs="Times New Roman"/>
            <w:sz w:val="24"/>
            <w:szCs w:val="24"/>
          </w:rPr>
          <w:t>http://gotourl.ru/4786</w:t>
        </w:r>
      </w:hyperlink>
      <w:r w:rsidR="000B7964" w:rsidRPr="000B7964">
        <w:rPr>
          <w:rStyle w:val="affe"/>
          <w:rFonts w:ascii="Times New Roman" w:hAnsi="Times New Roman" w:cs="Times New Roman"/>
          <w:sz w:val="24"/>
          <w:szCs w:val="24"/>
        </w:rPr>
        <w:t xml:space="preserve"> (</w:t>
      </w:r>
      <w:hyperlink r:id="rId23" w:history="1">
        <w:r w:rsidR="000B7964" w:rsidRPr="000B7964">
          <w:rPr>
            <w:rStyle w:val="affe"/>
            <w:rFonts w:ascii="Times New Roman" w:hAnsi="Times New Roman" w:cs="Times New Roman"/>
            <w:sz w:val="24"/>
            <w:szCs w:val="24"/>
          </w:rPr>
          <w:t>http://www.chemnet.ru/rus/elibrary/</w:t>
        </w:r>
      </w:hyperlink>
      <w:r w:rsidR="000B7964" w:rsidRPr="000B7964">
        <w:rPr>
          <w:rStyle w:val="affe"/>
          <w:rFonts w:ascii="Times New Roman" w:hAnsi="Times New Roman" w:cs="Times New Roman"/>
          <w:sz w:val="24"/>
          <w:szCs w:val="24"/>
        </w:rPr>
        <w:t>)</w:t>
      </w:r>
    </w:p>
    <w:p w14:paraId="5126D766"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lastRenderedPageBreak/>
        <w:t>Открытая электронная библиотека химического портала «</w:t>
      </w:r>
      <w:proofErr w:type="spellStart"/>
      <w:r w:rsidRPr="000B7964">
        <w:rPr>
          <w:rFonts w:ascii="Times New Roman" w:hAnsi="Times New Roman" w:cs="Times New Roman"/>
          <w:sz w:val="24"/>
          <w:szCs w:val="24"/>
        </w:rPr>
        <w:t>Chemnet</w:t>
      </w:r>
      <w:proofErr w:type="spellEnd"/>
      <w:r w:rsidRPr="000B7964">
        <w:rPr>
          <w:rFonts w:ascii="Times New Roman" w:hAnsi="Times New Roman" w:cs="Times New Roman"/>
          <w:sz w:val="24"/>
          <w:szCs w:val="24"/>
        </w:rPr>
        <w:t xml:space="preserve">», содержит учебные и информационные материалы для школьников и учителей. В ней можно найти учебники по общей и неорганической химии, органической химии, </w:t>
      </w:r>
      <w:proofErr w:type="spellStart"/>
      <w:r w:rsidRPr="000B7964">
        <w:rPr>
          <w:rFonts w:ascii="Times New Roman" w:hAnsi="Times New Roman" w:cs="Times New Roman"/>
          <w:sz w:val="24"/>
          <w:szCs w:val="24"/>
        </w:rPr>
        <w:t>мультимедиаматериалы</w:t>
      </w:r>
      <w:proofErr w:type="spellEnd"/>
      <w:r w:rsidRPr="000B7964">
        <w:rPr>
          <w:rFonts w:ascii="Times New Roman" w:hAnsi="Times New Roman" w:cs="Times New Roman"/>
          <w:sz w:val="24"/>
          <w:szCs w:val="24"/>
        </w:rPr>
        <w:t xml:space="preserve">, а также задачи химических олимпиад с решениями, задачи вступительных экзаменов для абитуриентов. </w:t>
      </w:r>
    </w:p>
    <w:p w14:paraId="5A224C81" w14:textId="77777777" w:rsidR="000B7964" w:rsidRPr="000B7964" w:rsidRDefault="005322B0" w:rsidP="000B7964">
      <w:pPr>
        <w:pStyle w:val="ad"/>
        <w:numPr>
          <w:ilvl w:val="0"/>
          <w:numId w:val="7"/>
        </w:numPr>
        <w:spacing w:after="0" w:line="240" w:lineRule="auto"/>
        <w:jc w:val="both"/>
        <w:rPr>
          <w:rFonts w:ascii="Times New Roman" w:hAnsi="Times New Roman" w:cs="Times New Roman"/>
          <w:sz w:val="24"/>
          <w:szCs w:val="24"/>
        </w:rPr>
      </w:pPr>
      <w:hyperlink r:id="rId24" w:history="1">
        <w:r w:rsidR="000B7964" w:rsidRPr="000B7964">
          <w:rPr>
            <w:rStyle w:val="affe"/>
            <w:rFonts w:ascii="Times New Roman" w:hAnsi="Times New Roman" w:cs="Times New Roman"/>
            <w:sz w:val="24"/>
            <w:szCs w:val="24"/>
          </w:rPr>
          <w:t>http://gotourl.ru/4787</w:t>
        </w:r>
      </w:hyperlink>
      <w:r w:rsidR="000B7964" w:rsidRPr="000B7964">
        <w:rPr>
          <w:rFonts w:ascii="Times New Roman" w:hAnsi="Times New Roman" w:cs="Times New Roman"/>
          <w:sz w:val="24"/>
          <w:szCs w:val="24"/>
        </w:rPr>
        <w:t xml:space="preserve"> (</w:t>
      </w:r>
      <w:hyperlink r:id="rId25" w:history="1">
        <w:r w:rsidR="000B7964" w:rsidRPr="000B7964">
          <w:rPr>
            <w:rStyle w:val="affe"/>
            <w:rFonts w:ascii="Times New Roman" w:hAnsi="Times New Roman" w:cs="Times New Roman"/>
            <w:sz w:val="24"/>
            <w:szCs w:val="24"/>
          </w:rPr>
          <w:t>http://www.chem.msu.ru/rus/olimp/</w:t>
        </w:r>
      </w:hyperlink>
      <w:r w:rsidR="000B7964" w:rsidRPr="000B7964">
        <w:rPr>
          <w:rFonts w:ascii="Times New Roman" w:hAnsi="Times New Roman" w:cs="Times New Roman"/>
          <w:sz w:val="24"/>
          <w:szCs w:val="24"/>
        </w:rPr>
        <w:t>)</w:t>
      </w:r>
    </w:p>
    <w:p w14:paraId="70DDD2A4"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08E6DF5C" w14:textId="77777777" w:rsidR="000B7964" w:rsidRPr="000B7964" w:rsidRDefault="005322B0" w:rsidP="000B7964">
      <w:pPr>
        <w:pStyle w:val="ad"/>
        <w:numPr>
          <w:ilvl w:val="0"/>
          <w:numId w:val="7"/>
        </w:numPr>
        <w:spacing w:after="0" w:line="240" w:lineRule="auto"/>
        <w:jc w:val="both"/>
        <w:rPr>
          <w:rFonts w:ascii="Times New Roman" w:hAnsi="Times New Roman" w:cs="Times New Roman"/>
          <w:sz w:val="24"/>
          <w:szCs w:val="24"/>
        </w:rPr>
      </w:pPr>
      <w:hyperlink r:id="rId26" w:history="1">
        <w:r w:rsidR="000B7964" w:rsidRPr="000B7964">
          <w:rPr>
            <w:rStyle w:val="affe"/>
            <w:rFonts w:ascii="Times New Roman" w:hAnsi="Times New Roman" w:cs="Times New Roman"/>
            <w:sz w:val="24"/>
            <w:szCs w:val="24"/>
          </w:rPr>
          <w:t>http://gotourl.ru/7179</w:t>
        </w:r>
      </w:hyperlink>
      <w:r w:rsidR="000B7964" w:rsidRPr="000B7964">
        <w:rPr>
          <w:rFonts w:ascii="Times New Roman" w:hAnsi="Times New Roman" w:cs="Times New Roman"/>
          <w:sz w:val="24"/>
          <w:szCs w:val="24"/>
        </w:rPr>
        <w:t xml:space="preserve"> (</w:t>
      </w:r>
      <w:hyperlink r:id="rId27" w:history="1">
        <w:r w:rsidR="000B7964" w:rsidRPr="000B7964">
          <w:rPr>
            <w:rStyle w:val="affe"/>
            <w:rFonts w:ascii="Times New Roman" w:hAnsi="Times New Roman" w:cs="Times New Roman"/>
            <w:sz w:val="24"/>
            <w:szCs w:val="24"/>
          </w:rPr>
          <w:t>http://chem.dist.mosolymp.ru/</w:t>
        </w:r>
      </w:hyperlink>
      <w:r w:rsidR="000B7964" w:rsidRPr="000B7964">
        <w:rPr>
          <w:rFonts w:ascii="Times New Roman" w:hAnsi="Times New Roman" w:cs="Times New Roman"/>
          <w:sz w:val="24"/>
          <w:szCs w:val="24"/>
        </w:rPr>
        <w:t>)</w:t>
      </w:r>
    </w:p>
    <w:p w14:paraId="1C13709D"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30D4069C" w14:textId="77777777" w:rsidR="000B7964" w:rsidRPr="000B7964" w:rsidRDefault="005322B0" w:rsidP="000B7964">
      <w:pPr>
        <w:pStyle w:val="ad"/>
        <w:numPr>
          <w:ilvl w:val="0"/>
          <w:numId w:val="7"/>
        </w:numPr>
        <w:spacing w:after="0" w:line="240" w:lineRule="auto"/>
        <w:jc w:val="both"/>
        <w:rPr>
          <w:rFonts w:ascii="Times New Roman" w:hAnsi="Times New Roman" w:cs="Times New Roman"/>
          <w:sz w:val="24"/>
          <w:szCs w:val="24"/>
        </w:rPr>
      </w:pPr>
      <w:hyperlink r:id="rId28" w:history="1">
        <w:r w:rsidR="000B7964" w:rsidRPr="000B7964">
          <w:rPr>
            <w:rStyle w:val="affe"/>
            <w:rFonts w:ascii="Times New Roman" w:hAnsi="Times New Roman" w:cs="Times New Roman"/>
            <w:sz w:val="24"/>
            <w:szCs w:val="24"/>
          </w:rPr>
          <w:t>http://gotourl.ru/4789</w:t>
        </w:r>
      </w:hyperlink>
      <w:r w:rsidR="000B7964" w:rsidRPr="000B7964">
        <w:rPr>
          <w:rFonts w:ascii="Times New Roman" w:hAnsi="Times New Roman" w:cs="Times New Roman"/>
          <w:sz w:val="24"/>
          <w:szCs w:val="24"/>
        </w:rPr>
        <w:t xml:space="preserve"> (</w:t>
      </w:r>
      <w:hyperlink r:id="rId29" w:history="1">
        <w:r w:rsidR="000B7964" w:rsidRPr="000B7964">
          <w:rPr>
            <w:rStyle w:val="affe"/>
            <w:rFonts w:ascii="Times New Roman" w:hAnsi="Times New Roman" w:cs="Times New Roman"/>
            <w:sz w:val="24"/>
            <w:szCs w:val="24"/>
          </w:rPr>
          <w:t>http://www.nanometer.ru/</w:t>
        </w:r>
      </w:hyperlink>
      <w:r w:rsidR="000B7964" w:rsidRPr="000B7964">
        <w:rPr>
          <w:rFonts w:ascii="Times New Roman" w:hAnsi="Times New Roman" w:cs="Times New Roman"/>
          <w:sz w:val="24"/>
          <w:szCs w:val="24"/>
        </w:rPr>
        <w:t>)</w:t>
      </w:r>
    </w:p>
    <w:p w14:paraId="510E64C4"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303C81BB" w14:textId="77777777" w:rsidR="000B7964" w:rsidRPr="000B7964" w:rsidRDefault="005322B0" w:rsidP="000B7964">
      <w:pPr>
        <w:pStyle w:val="ad"/>
        <w:numPr>
          <w:ilvl w:val="0"/>
          <w:numId w:val="7"/>
        </w:numPr>
        <w:spacing w:after="0" w:line="240" w:lineRule="auto"/>
        <w:jc w:val="both"/>
        <w:rPr>
          <w:rFonts w:ascii="Times New Roman" w:hAnsi="Times New Roman" w:cs="Times New Roman"/>
          <w:sz w:val="24"/>
          <w:szCs w:val="24"/>
        </w:rPr>
      </w:pPr>
      <w:hyperlink r:id="rId30" w:history="1">
        <w:r w:rsidR="000B7964" w:rsidRPr="000B7964">
          <w:rPr>
            <w:rStyle w:val="affe"/>
            <w:rFonts w:ascii="Times New Roman" w:hAnsi="Times New Roman" w:cs="Times New Roman"/>
            <w:sz w:val="24"/>
            <w:szCs w:val="24"/>
          </w:rPr>
          <w:t>http://gotourl.ru/4790</w:t>
        </w:r>
      </w:hyperlink>
      <w:r w:rsidR="000B7964" w:rsidRPr="000B7964">
        <w:rPr>
          <w:rFonts w:ascii="Times New Roman" w:hAnsi="Times New Roman" w:cs="Times New Roman"/>
          <w:sz w:val="24"/>
          <w:szCs w:val="24"/>
        </w:rPr>
        <w:t xml:space="preserve"> (http://webelements.com/)</w:t>
      </w:r>
    </w:p>
    <w:p w14:paraId="1C49A433"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Надёжная справочная информация о химических элементах и их свойствах (на английском языке). </w:t>
      </w:r>
    </w:p>
    <w:p w14:paraId="502CF405" w14:textId="77777777" w:rsidR="000B7964" w:rsidRPr="000B7964" w:rsidRDefault="005322B0"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1" w:history="1">
        <w:r w:rsidR="000B7964" w:rsidRPr="000B7964">
          <w:rPr>
            <w:rStyle w:val="affe"/>
            <w:rFonts w:ascii="Times New Roman" w:hAnsi="Times New Roman" w:cs="Times New Roman"/>
            <w:sz w:val="24"/>
            <w:szCs w:val="24"/>
          </w:rPr>
          <w:t>http://gotourl.ru/4792</w:t>
        </w:r>
      </w:hyperlink>
      <w:r w:rsidR="000B7964" w:rsidRPr="000B7964">
        <w:rPr>
          <w:rFonts w:ascii="Times New Roman" w:hAnsi="Times New Roman" w:cs="Times New Roman"/>
          <w:sz w:val="24"/>
          <w:szCs w:val="24"/>
        </w:rPr>
        <w:t xml:space="preserve"> (http://periodictable.ru/)</w:t>
      </w:r>
    </w:p>
    <w:p w14:paraId="679A4632"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Русскоязычный сайт о свойствах химических элементов. </w:t>
      </w:r>
    </w:p>
    <w:p w14:paraId="2483D8F6" w14:textId="77777777" w:rsidR="000B7964" w:rsidRPr="000B7964" w:rsidRDefault="005322B0"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2" w:history="1">
        <w:r w:rsidR="000B7964" w:rsidRPr="000B7964">
          <w:rPr>
            <w:rStyle w:val="affe"/>
            <w:rFonts w:ascii="Times New Roman" w:hAnsi="Times New Roman" w:cs="Times New Roman"/>
            <w:sz w:val="24"/>
            <w:szCs w:val="24"/>
          </w:rPr>
          <w:t>http://gotourl.ru/7180</w:t>
        </w:r>
      </w:hyperlink>
      <w:r w:rsidR="000B7964" w:rsidRPr="000B7964">
        <w:rPr>
          <w:rFonts w:ascii="Times New Roman" w:hAnsi="Times New Roman" w:cs="Times New Roman"/>
          <w:sz w:val="24"/>
          <w:szCs w:val="24"/>
        </w:rPr>
        <w:t xml:space="preserve"> (</w:t>
      </w:r>
      <w:hyperlink r:id="rId33" w:history="1">
        <w:r w:rsidR="000B7964" w:rsidRPr="000B7964">
          <w:rPr>
            <w:rStyle w:val="affe"/>
            <w:rFonts w:ascii="Times New Roman" w:hAnsi="Times New Roman" w:cs="Times New Roman"/>
            <w:sz w:val="24"/>
            <w:szCs w:val="24"/>
            <w:lang w:val="en-US"/>
          </w:rPr>
          <w:t>https</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www</w:t>
        </w:r>
        <w:r w:rsidR="000B7964" w:rsidRPr="000B7964">
          <w:rPr>
            <w:rStyle w:val="affe"/>
            <w:rFonts w:ascii="Times New Roman" w:hAnsi="Times New Roman" w:cs="Times New Roman"/>
            <w:sz w:val="24"/>
            <w:szCs w:val="24"/>
          </w:rPr>
          <w:t>.</w:t>
        </w:r>
        <w:proofErr w:type="spellStart"/>
        <w:r w:rsidR="000B7964" w:rsidRPr="000B7964">
          <w:rPr>
            <w:rStyle w:val="affe"/>
            <w:rFonts w:ascii="Times New Roman" w:hAnsi="Times New Roman" w:cs="Times New Roman"/>
            <w:sz w:val="24"/>
            <w:szCs w:val="24"/>
            <w:lang w:val="en-US"/>
          </w:rPr>
          <w:t>lektorium</w:t>
        </w:r>
        <w:proofErr w:type="spellEnd"/>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tv</w:t>
        </w:r>
      </w:hyperlink>
      <w:r w:rsidR="000B7964" w:rsidRPr="000B7964">
        <w:rPr>
          <w:rFonts w:ascii="Times New Roman" w:hAnsi="Times New Roman" w:cs="Times New Roman"/>
          <w:sz w:val="24"/>
          <w:szCs w:val="24"/>
        </w:rPr>
        <w:t>)</w:t>
      </w:r>
    </w:p>
    <w:p w14:paraId="71272550"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w:t>
      </w:r>
      <w:proofErr w:type="spellStart"/>
      <w:r w:rsidRPr="000B7964">
        <w:rPr>
          <w:rFonts w:ascii="Times New Roman" w:hAnsi="Times New Roman" w:cs="Times New Roman"/>
          <w:sz w:val="24"/>
          <w:szCs w:val="24"/>
        </w:rPr>
        <w:t>видеолекций</w:t>
      </w:r>
      <w:proofErr w:type="spellEnd"/>
      <w:r w:rsidRPr="000B7964">
        <w:rPr>
          <w:rFonts w:ascii="Times New Roman" w:hAnsi="Times New Roman" w:cs="Times New Roman"/>
          <w:sz w:val="24"/>
          <w:szCs w:val="24"/>
        </w:rPr>
        <w:t xml:space="preserve"> для школьников, студентов и учителей. Есть несколько курсов по химии. </w:t>
      </w:r>
    </w:p>
    <w:p w14:paraId="05CF6700" w14:textId="77777777" w:rsidR="000B7964" w:rsidRPr="000B7964" w:rsidRDefault="005322B0"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4" w:history="1">
        <w:r w:rsidR="000B7964" w:rsidRPr="000B7964">
          <w:rPr>
            <w:rStyle w:val="affe"/>
            <w:rFonts w:ascii="Times New Roman" w:hAnsi="Times New Roman" w:cs="Times New Roman"/>
            <w:sz w:val="24"/>
            <w:szCs w:val="24"/>
            <w:lang w:val="en-US"/>
          </w:rPr>
          <w:t>http</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gotourl</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ru</w:t>
        </w:r>
        <w:r w:rsidR="000B7964" w:rsidRPr="000B7964">
          <w:rPr>
            <w:rStyle w:val="affe"/>
            <w:rFonts w:ascii="Times New Roman" w:hAnsi="Times New Roman" w:cs="Times New Roman"/>
            <w:sz w:val="24"/>
            <w:szCs w:val="24"/>
          </w:rPr>
          <w:t>/4800</w:t>
        </w:r>
      </w:hyperlink>
      <w:r w:rsidR="000B7964" w:rsidRPr="000B7964">
        <w:rPr>
          <w:rFonts w:ascii="Times New Roman" w:hAnsi="Times New Roman" w:cs="Times New Roman"/>
          <w:sz w:val="24"/>
          <w:szCs w:val="24"/>
        </w:rPr>
        <w:t xml:space="preserve"> (</w:t>
      </w:r>
      <w:r w:rsidR="000B7964" w:rsidRPr="000B7964">
        <w:rPr>
          <w:rFonts w:ascii="Times New Roman" w:hAnsi="Times New Roman" w:cs="Times New Roman"/>
          <w:sz w:val="24"/>
          <w:szCs w:val="24"/>
          <w:lang w:val="en-US"/>
        </w:rPr>
        <w:t>https</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www</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cas</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org</w:t>
      </w:r>
      <w:r w:rsidR="000B7964" w:rsidRPr="000B7964">
        <w:rPr>
          <w:rFonts w:ascii="Times New Roman" w:hAnsi="Times New Roman" w:cs="Times New Roman"/>
          <w:sz w:val="24"/>
          <w:szCs w:val="24"/>
        </w:rPr>
        <w:t>/)</w:t>
      </w:r>
    </w:p>
    <w:p w14:paraId="00AF2513" w14:textId="77777777" w:rsidR="000B7964" w:rsidRPr="000B7964" w:rsidRDefault="000B7964" w:rsidP="000B7964">
      <w:pPr>
        <w:spacing w:after="0" w:line="240" w:lineRule="auto"/>
        <w:jc w:val="both"/>
        <w:rPr>
          <w:rFonts w:ascii="Times New Roman" w:eastAsia="Times New Roman" w:hAnsi="Times New Roman" w:cs="Times New Roman"/>
          <w:b/>
          <w:sz w:val="24"/>
          <w:szCs w:val="24"/>
        </w:rPr>
      </w:pPr>
      <w:r w:rsidRPr="000B7964">
        <w:rPr>
          <w:rFonts w:ascii="Times New Roman" w:hAnsi="Times New Roman" w:cs="Times New Roman"/>
          <w:sz w:val="24"/>
          <w:szCs w:val="24"/>
        </w:rPr>
        <w:t xml:space="preserve">Сайт </w:t>
      </w:r>
      <w:proofErr w:type="spellStart"/>
      <w:r w:rsidRPr="000B7964">
        <w:rPr>
          <w:rFonts w:ascii="Times New Roman" w:hAnsi="Times New Roman" w:cs="Times New Roman"/>
          <w:sz w:val="24"/>
          <w:szCs w:val="24"/>
        </w:rPr>
        <w:t>Chemical</w:t>
      </w:r>
      <w:proofErr w:type="spellEnd"/>
      <w:r w:rsidRPr="000B7964">
        <w:rPr>
          <w:rFonts w:ascii="Times New Roman" w:hAnsi="Times New Roman" w:cs="Times New Roman"/>
          <w:sz w:val="24"/>
          <w:szCs w:val="24"/>
        </w:rPr>
        <w:t xml:space="preserve"> </w:t>
      </w:r>
      <w:proofErr w:type="spellStart"/>
      <w:r w:rsidRPr="000B7964">
        <w:rPr>
          <w:rFonts w:ascii="Times New Roman" w:hAnsi="Times New Roman" w:cs="Times New Roman"/>
          <w:sz w:val="24"/>
          <w:szCs w:val="24"/>
        </w:rPr>
        <w:t>Abstract</w:t>
      </w:r>
      <w:proofErr w:type="spellEnd"/>
      <w:r w:rsidRPr="000B7964">
        <w:rPr>
          <w:rFonts w:ascii="Times New Roman" w:hAnsi="Times New Roman" w:cs="Times New Roman"/>
          <w:sz w:val="24"/>
          <w:szCs w:val="24"/>
        </w:rPr>
        <w:t xml:space="preserve"> </w:t>
      </w:r>
      <w:proofErr w:type="spellStart"/>
      <w:proofErr w:type="gramStart"/>
      <w:r w:rsidRPr="000B7964">
        <w:rPr>
          <w:rFonts w:ascii="Times New Roman" w:hAnsi="Times New Roman" w:cs="Times New Roman"/>
          <w:sz w:val="24"/>
          <w:szCs w:val="24"/>
        </w:rPr>
        <w:t>Service</w:t>
      </w:r>
      <w:proofErr w:type="spellEnd"/>
      <w:r w:rsidRPr="000B7964">
        <w:rPr>
          <w:rFonts w:ascii="Times New Roman" w:hAnsi="Times New Roman" w:cs="Times New Roman"/>
          <w:sz w:val="24"/>
          <w:szCs w:val="24"/>
        </w:rPr>
        <w:t>  —</w:t>
      </w:r>
      <w:proofErr w:type="gramEnd"/>
      <w:r w:rsidRPr="000B7964">
        <w:rPr>
          <w:rFonts w:ascii="Times New Roman" w:hAnsi="Times New Roman" w:cs="Times New Roman"/>
          <w:sz w:val="24"/>
          <w:szCs w:val="24"/>
        </w:rPr>
        <w:t xml:space="preserve"> самый авторитетный в мире химии информационный интернет-ресурс (сайт платный).</w:t>
      </w:r>
    </w:p>
    <w:bookmarkStart w:id="8" w:name="_heading=h.quxc4kussb3f" w:colFirst="0" w:colLast="0"/>
    <w:bookmarkEnd w:id="8"/>
    <w:p w14:paraId="5A2DF49C" w14:textId="77777777" w:rsidR="000B7964" w:rsidRPr="000B7964" w:rsidRDefault="000B7964" w:rsidP="000B7964">
      <w:pPr>
        <w:pStyle w:val="ad"/>
        <w:numPr>
          <w:ilvl w:val="0"/>
          <w:numId w:val="7"/>
        </w:numPr>
        <w:spacing w:after="0" w:line="240" w:lineRule="auto"/>
        <w:ind w:left="567" w:firstLine="567"/>
        <w:jc w:val="both"/>
        <w:rPr>
          <w:rFonts w:ascii="Times New Roman" w:hAnsi="Times New Roman" w:cs="Times New Roman"/>
          <w:sz w:val="24"/>
          <w:szCs w:val="24"/>
        </w:rPr>
      </w:pPr>
      <w:r w:rsidRPr="000B7964">
        <w:rPr>
          <w:rFonts w:ascii="Times New Roman" w:hAnsi="Times New Roman" w:cs="Times New Roman"/>
          <w:sz w:val="24"/>
          <w:szCs w:val="24"/>
        </w:rPr>
        <w:fldChar w:fldCharType="begin"/>
      </w:r>
      <w:r w:rsidRPr="000B7964">
        <w:rPr>
          <w:rFonts w:ascii="Times New Roman" w:hAnsi="Times New Roman" w:cs="Times New Roman"/>
          <w:sz w:val="24"/>
          <w:szCs w:val="24"/>
        </w:rPr>
        <w:instrText xml:space="preserve"> HYPERLINK "http://www.organic-chemistry.org/" </w:instrText>
      </w:r>
      <w:r w:rsidRPr="000B7964">
        <w:rPr>
          <w:rFonts w:ascii="Times New Roman" w:hAnsi="Times New Roman" w:cs="Times New Roman"/>
          <w:sz w:val="24"/>
          <w:szCs w:val="24"/>
        </w:rPr>
        <w:fldChar w:fldCharType="separate"/>
      </w:r>
      <w:r w:rsidRPr="000B7964">
        <w:rPr>
          <w:rStyle w:val="affe"/>
          <w:rFonts w:ascii="Times New Roman" w:hAnsi="Times New Roman" w:cs="Times New Roman"/>
          <w:sz w:val="24"/>
          <w:szCs w:val="24"/>
        </w:rPr>
        <w:t>http://www.organic-chemistry.org/</w:t>
      </w:r>
      <w:r w:rsidRPr="000B7964">
        <w:rPr>
          <w:rFonts w:ascii="Times New Roman" w:hAnsi="Times New Roman" w:cs="Times New Roman"/>
          <w:sz w:val="24"/>
          <w:szCs w:val="24"/>
        </w:rPr>
        <w:fldChar w:fldCharType="end"/>
      </w:r>
    </w:p>
    <w:p w14:paraId="300DF30B"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Портал по органической химии на английском языке. </w:t>
      </w:r>
    </w:p>
    <w:bookmarkStart w:id="9" w:name="_heading=h.7b97qgw2m28a" w:colFirst="0" w:colLast="0"/>
    <w:bookmarkEnd w:id="9"/>
    <w:p w14:paraId="2231C14B" w14:textId="77777777" w:rsidR="000B7964" w:rsidRPr="000B7964" w:rsidRDefault="000B7964" w:rsidP="000B7964">
      <w:pPr>
        <w:pStyle w:val="ad"/>
        <w:numPr>
          <w:ilvl w:val="0"/>
          <w:numId w:val="7"/>
        </w:numPr>
        <w:spacing w:after="0" w:line="240" w:lineRule="auto"/>
        <w:ind w:left="567" w:firstLine="567"/>
        <w:jc w:val="both"/>
        <w:rPr>
          <w:rStyle w:val="affe"/>
          <w:rFonts w:ascii="Times New Roman" w:hAnsi="Times New Roman" w:cs="Times New Roman"/>
          <w:color w:val="000000" w:themeColor="text1"/>
          <w:sz w:val="24"/>
          <w:szCs w:val="24"/>
        </w:rPr>
      </w:pPr>
      <w:r w:rsidRPr="000B7964">
        <w:rPr>
          <w:rStyle w:val="affe"/>
          <w:rFonts w:ascii="Times New Roman" w:hAnsi="Times New Roman" w:cs="Times New Roman"/>
          <w:sz w:val="24"/>
          <w:szCs w:val="24"/>
        </w:rPr>
        <w:fldChar w:fldCharType="begin"/>
      </w:r>
      <w:r w:rsidRPr="000B7964">
        <w:rPr>
          <w:rStyle w:val="affe"/>
          <w:rFonts w:ascii="Times New Roman" w:hAnsi="Times New Roman" w:cs="Times New Roman"/>
          <w:sz w:val="24"/>
          <w:szCs w:val="24"/>
        </w:rPr>
        <w:instrText xml:space="preserve"> HYPERLINK "http://www.xumuk.ru" </w:instrText>
      </w:r>
      <w:r w:rsidRPr="000B7964">
        <w:rPr>
          <w:rStyle w:val="affe"/>
          <w:rFonts w:ascii="Times New Roman" w:hAnsi="Times New Roman" w:cs="Times New Roman"/>
          <w:sz w:val="24"/>
          <w:szCs w:val="24"/>
        </w:rPr>
        <w:fldChar w:fldCharType="separate"/>
      </w:r>
      <w:r w:rsidRPr="000B7964">
        <w:rPr>
          <w:rStyle w:val="affe"/>
          <w:rFonts w:ascii="Times New Roman" w:hAnsi="Times New Roman" w:cs="Times New Roman"/>
          <w:sz w:val="24"/>
          <w:szCs w:val="24"/>
        </w:rPr>
        <w:t>http://www.xumuk.ru</w:t>
      </w:r>
      <w:r w:rsidRPr="000B7964">
        <w:rPr>
          <w:rStyle w:val="affe"/>
          <w:rFonts w:ascii="Times New Roman" w:hAnsi="Times New Roman" w:cs="Times New Roman"/>
          <w:sz w:val="24"/>
          <w:szCs w:val="24"/>
        </w:rPr>
        <w:fldChar w:fldCharType="end"/>
      </w:r>
    </w:p>
    <w:p w14:paraId="69D11AFB"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16050CFE" w14:textId="77777777" w:rsidR="000B7964" w:rsidRPr="000B7964" w:rsidRDefault="005322B0" w:rsidP="000B7964">
      <w:pPr>
        <w:pStyle w:val="ad"/>
        <w:numPr>
          <w:ilvl w:val="0"/>
          <w:numId w:val="7"/>
        </w:numPr>
        <w:spacing w:after="0" w:line="240" w:lineRule="auto"/>
        <w:ind w:left="567" w:firstLine="567"/>
        <w:jc w:val="both"/>
        <w:rPr>
          <w:rStyle w:val="affe"/>
          <w:rFonts w:ascii="Times New Roman" w:hAnsi="Times New Roman" w:cs="Times New Roman"/>
          <w:color w:val="000000" w:themeColor="text1"/>
          <w:sz w:val="24"/>
          <w:szCs w:val="24"/>
        </w:rPr>
      </w:pPr>
      <w:hyperlink r:id="rId35" w:history="1">
        <w:r w:rsidR="000B7964" w:rsidRPr="000B7964">
          <w:rPr>
            <w:rStyle w:val="affe"/>
            <w:rFonts w:ascii="Times New Roman" w:hAnsi="Times New Roman" w:cs="Times New Roman"/>
            <w:sz w:val="24"/>
            <w:szCs w:val="24"/>
          </w:rPr>
          <w:t>http://orgchemlab.com/</w:t>
        </w:r>
      </w:hyperlink>
    </w:p>
    <w:p w14:paraId="4D9DDDCE" w14:textId="24502FE2" w:rsidR="00CB3A9B" w:rsidRPr="00C97B7A" w:rsidRDefault="000B7964" w:rsidP="004A3E3F">
      <w:pPr>
        <w:pStyle w:val="1"/>
        <w:spacing w:before="0" w:after="0" w:line="240" w:lineRule="auto"/>
        <w:jc w:val="center"/>
        <w:rPr>
          <w:rFonts w:ascii="Times New Roman" w:hAnsi="Times New Roman" w:cs="Times New Roman"/>
          <w:sz w:val="24"/>
          <w:szCs w:val="24"/>
        </w:rPr>
      </w:pPr>
      <w:r w:rsidRPr="000B7964">
        <w:rPr>
          <w:rFonts w:ascii="Times New Roman" w:hAnsi="Times New Roman" w:cs="Times New Roman"/>
          <w:sz w:val="24"/>
          <w:szCs w:val="24"/>
        </w:rPr>
        <w:t>Сайт, посвящённый практической работе в лаборатории</w:t>
      </w:r>
      <w:r>
        <w:rPr>
          <w:rFonts w:ascii="OfficinaSansBookC" w:eastAsia="OfficinaSansBookC" w:hAnsi="OfficinaSansBookC" w:cs="OfficinaSansBookC"/>
          <w:color w:val="000000"/>
          <w:sz w:val="28"/>
          <w:szCs w:val="28"/>
        </w:rPr>
        <w:t xml:space="preserve"> </w:t>
      </w:r>
      <w:r>
        <w:rPr>
          <w:rFonts w:ascii="OfficinaSansBookC" w:eastAsia="OfficinaSansBookC" w:hAnsi="OfficinaSansBookC" w:cs="OfficinaSansBookC"/>
          <w:color w:val="000000"/>
          <w:sz w:val="28"/>
          <w:szCs w:val="28"/>
        </w:rPr>
        <w:br w:type="page"/>
      </w:r>
      <w:r w:rsidR="00701283" w:rsidRPr="00C97B7A">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6"/>
    </w:p>
    <w:p w14:paraId="3C52FD1B" w14:textId="77777777" w:rsidR="00CB3A9B" w:rsidRPr="00C97B7A" w:rsidRDefault="00701283" w:rsidP="00C97B7A">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C97B7A" w:rsidRDefault="00701283" w:rsidP="00C97B7A">
      <w:pPr>
        <w:spacing w:after="0" w:line="240" w:lineRule="auto"/>
        <w:ind w:firstLine="709"/>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C97B7A"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477AA1D8" w:rsidR="00CB3A9B" w:rsidRPr="00C97B7A" w:rsidRDefault="00701283" w:rsidP="00C97B7A">
            <w:pPr>
              <w:widowControl w:val="0"/>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Типы оценочных мероприятий</w:t>
            </w:r>
          </w:p>
        </w:tc>
      </w:tr>
      <w:tr w:rsidR="001E7BE0" w:rsidRPr="00C97B7A"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Основное содержание</w:t>
            </w:r>
          </w:p>
        </w:tc>
      </w:tr>
      <w:tr w:rsidR="001E7BE0" w:rsidRPr="00C97B7A"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C97B7A"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DF51A0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lastRenderedPageBreak/>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C97B7A">
              <w:rPr>
                <w:rFonts w:ascii="Times New Roman" w:eastAsia="Roboto" w:hAnsi="Times New Roman" w:cs="Times New Roman"/>
                <w:sz w:val="24"/>
                <w:szCs w:val="24"/>
                <w:highlight w:val="white"/>
              </w:rPr>
              <w:t>характеризацию</w:t>
            </w:r>
            <w:proofErr w:type="spellEnd"/>
            <w:r w:rsidRPr="00C97B7A">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C97B7A">
              <w:rPr>
                <w:rFonts w:ascii="Times New Roman" w:eastAsia="Roboto" w:hAnsi="Times New Roman" w:cs="Times New Roman"/>
                <w:sz w:val="24"/>
                <w:szCs w:val="24"/>
                <w:highlight w:val="white"/>
              </w:rPr>
              <w:t> </w:t>
            </w:r>
            <w:r w:rsidRPr="00C97B7A">
              <w:rPr>
                <w:rFonts w:ascii="Times New Roman" w:eastAsia="Roboto" w:hAnsi="Times New Roman" w:cs="Times New Roman"/>
                <w:sz w:val="24"/>
                <w:szCs w:val="24"/>
                <w:highlight w:val="white"/>
              </w:rPr>
              <w:t>Менделеева»</w:t>
            </w:r>
          </w:p>
        </w:tc>
      </w:tr>
      <w:tr w:rsidR="001E7BE0" w:rsidRPr="00C97B7A"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1F06109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Строение вещества и химические реакции»</w:t>
            </w:r>
          </w:p>
        </w:tc>
      </w:tr>
      <w:tr w:rsidR="001E7BE0" w:rsidRPr="00C97B7A"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D9445D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окислительно-</w:t>
            </w:r>
          </w:p>
          <w:p w14:paraId="0733B6F9"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C97B7A"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Составлять уравнения химических реакции ионного обмена с </w:t>
            </w:r>
            <w:r w:rsidRPr="00C97B7A">
              <w:rPr>
                <w:rFonts w:ascii="Times New Roman" w:eastAsia="OfficinaSansBookC" w:hAnsi="Times New Roman" w:cs="Times New Roman"/>
                <w:sz w:val="24"/>
                <w:szCs w:val="24"/>
              </w:rPr>
              <w:lastRenderedPageBreak/>
              <w:t>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lastRenderedPageBreak/>
              <w:t xml:space="preserve">1. Задания на составление молекулярных и ионных реакций с участием кислот, </w:t>
            </w:r>
            <w:r w:rsidRPr="00C97B7A">
              <w:rPr>
                <w:rFonts w:ascii="Times New Roman" w:eastAsia="Roboto" w:hAnsi="Times New Roman" w:cs="Times New Roman"/>
                <w:sz w:val="24"/>
                <w:szCs w:val="24"/>
                <w:highlight w:val="white"/>
              </w:rPr>
              <w:lastRenderedPageBreak/>
              <w:t>оснований и солей, установление изменения кислотности среды</w:t>
            </w:r>
          </w:p>
          <w:p w14:paraId="1C82D0DC" w14:textId="67896A2C"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Лабораторная работа "Типы химических реакций"</w:t>
            </w:r>
          </w:p>
        </w:tc>
      </w:tr>
      <w:tr w:rsidR="001E7BE0" w:rsidRPr="00C97B7A"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353C3C1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Свойства неорганических веществ»</w:t>
            </w:r>
          </w:p>
        </w:tc>
      </w:tr>
      <w:tr w:rsidR="001E7BE0" w:rsidRPr="00C97B7A"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909660D" w14:textId="4F9B8E66"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C97B7A"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FDE0C9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496D839" w14:textId="293E219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w:t>
            </w:r>
            <w:r w:rsidRPr="00C97B7A">
              <w:rPr>
                <w:rFonts w:ascii="Times New Roman" w:eastAsia="OfficinaSansBookC" w:hAnsi="Times New Roman" w:cs="Times New Roman"/>
                <w:sz w:val="24"/>
                <w:szCs w:val="24"/>
              </w:rPr>
              <w:lastRenderedPageBreak/>
              <w:t>солей, характеризующих их свойства и способы получения.</w:t>
            </w:r>
          </w:p>
          <w:p w14:paraId="59AAB53B" w14:textId="433BFF95"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1E7BE0" w:rsidRPr="00C97B7A"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1E01793"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C72518B" w14:textId="7347D8A9"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C97B7A"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22365CC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Строение и свойства органических веществ»</w:t>
            </w:r>
          </w:p>
        </w:tc>
      </w:tr>
      <w:tr w:rsidR="001E7BE0" w:rsidRPr="00C97B7A"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202894B" w14:textId="075A2B5C"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C97B7A"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0BDD5964"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5BB002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0EDBC366" w14:textId="795D322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органических соединений</w:t>
            </w:r>
            <w:r w:rsidRPr="00C97B7A">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w:t>
            </w:r>
            <w:r w:rsidRPr="00C97B7A">
              <w:rPr>
                <w:rFonts w:ascii="Times New Roman" w:eastAsia="OfficinaSansBookC" w:hAnsi="Times New Roman" w:cs="Times New Roman"/>
                <w:sz w:val="24"/>
                <w:szCs w:val="24"/>
                <w:highlight w:val="white"/>
              </w:rPr>
              <w:lastRenderedPageBreak/>
              <w:t>классов.</w:t>
            </w:r>
          </w:p>
          <w:p w14:paraId="7FF75A1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4. </w:t>
            </w:r>
            <w:r w:rsidRPr="00C97B7A">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1E7BE0" w:rsidRPr="00C97B7A"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72CA3BB4"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361649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5A5E07E5" w14:textId="1CCCD6E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C97B7A"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4A9237E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66773384" w14:textId="66426941"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C97B7A">
              <w:rPr>
                <w:rFonts w:ascii="Times New Roman" w:eastAsia="OfficinaSansBookC" w:hAnsi="Times New Roman" w:cs="Times New Roman"/>
                <w:sz w:val="24"/>
                <w:szCs w:val="24"/>
                <w:highlight w:val="white"/>
              </w:rPr>
              <w:t xml:space="preserve">Практико-ориентированные задания </w:t>
            </w:r>
            <w:r w:rsidRPr="00C97B7A">
              <w:rPr>
                <w:rFonts w:ascii="Times New Roman" w:eastAsia="OfficinaSansBookC" w:hAnsi="Times New Roman" w:cs="Times New Roman"/>
                <w:sz w:val="24"/>
                <w:szCs w:val="24"/>
              </w:rPr>
              <w:t xml:space="preserve">на применение принципа </w:t>
            </w:r>
            <w:proofErr w:type="spellStart"/>
            <w:r w:rsidRPr="00C97B7A">
              <w:rPr>
                <w:rFonts w:ascii="Times New Roman" w:eastAsia="OfficinaSansBookC" w:hAnsi="Times New Roman" w:cs="Times New Roman"/>
                <w:sz w:val="24"/>
                <w:szCs w:val="24"/>
              </w:rPr>
              <w:t>Ле-Шателье</w:t>
            </w:r>
            <w:proofErr w:type="spellEnd"/>
            <w:r w:rsidRPr="00C97B7A">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C97B7A"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C97B7A" w:rsidRDefault="00701283"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Исследовать истинные</w:t>
            </w:r>
            <w:r w:rsidRPr="00C97B7A">
              <w:rPr>
                <w:rFonts w:ascii="Times New Roman" w:eastAsia="OfficinaSansBookC" w:hAnsi="Times New Roman" w:cs="Times New Roman"/>
                <w:b/>
                <w:sz w:val="24"/>
                <w:szCs w:val="24"/>
                <w:highlight w:val="yellow"/>
              </w:rPr>
              <w:t xml:space="preserve"> </w:t>
            </w:r>
            <w:r w:rsidRPr="00C97B7A">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76A80FC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2873131A" w14:textId="16EB91BB"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Задачи на приготовление растворов.</w:t>
            </w:r>
          </w:p>
          <w:p w14:paraId="443F8E39" w14:textId="41E422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2. Практико-ориентированные расчетные задания на дисперсные системы, используемые в бытовой и </w:t>
            </w:r>
            <w:r w:rsidRPr="00C97B7A">
              <w:rPr>
                <w:rFonts w:ascii="Times New Roman" w:eastAsia="OfficinaSansBookC" w:hAnsi="Times New Roman" w:cs="Times New Roman"/>
                <w:sz w:val="24"/>
                <w:szCs w:val="24"/>
              </w:rPr>
              <w:lastRenderedPageBreak/>
              <w:t>производственной деятельности человека</w:t>
            </w:r>
          </w:p>
        </w:tc>
      </w:tr>
      <w:tr w:rsidR="001E7BE0" w:rsidRPr="00C97B7A"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1E374A0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4A1F2E41" w14:textId="397D4C79"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w:t>
            </w:r>
          </w:p>
          <w:p w14:paraId="18C3CEAF" w14:textId="0A1D0C94"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“Приготовление растворов”</w:t>
            </w:r>
          </w:p>
        </w:tc>
      </w:tr>
      <w:tr w:rsidR="001E7BE0" w:rsidRPr="00C97B7A"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C97B7A"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Раздел 7. </w:t>
            </w:r>
          </w:p>
          <w:p w14:paraId="187BCF70"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C97B7A">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C97B7A"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C97B7A" w:rsidRDefault="00CB3A9B" w:rsidP="00C97B7A">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3E2A0DA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02 </w:t>
            </w:r>
          </w:p>
          <w:p w14:paraId="6E5B5FC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4275CBB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6FD4E1E6" w14:textId="77777777" w:rsidR="004A3E3F" w:rsidRDefault="004A3E3F" w:rsidP="004B1CE7">
            <w:pPr>
              <w:spacing w:after="0" w:line="240" w:lineRule="auto"/>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54EB2792" w14:textId="77777777" w:rsidR="004A3E3F" w:rsidRDefault="004A3E3F" w:rsidP="004B1CE7">
            <w:pPr>
              <w:spacing w:after="0" w:line="240" w:lineRule="auto"/>
              <w:jc w:val="both"/>
              <w:rPr>
                <w:rFonts w:ascii="Times New Roman" w:hAnsi="Times New Roman"/>
                <w:sz w:val="20"/>
                <w:szCs w:val="20"/>
              </w:rPr>
            </w:pPr>
            <w:r>
              <w:rPr>
                <w:rFonts w:ascii="Times New Roman" w:hAnsi="Times New Roman"/>
                <w:sz w:val="20"/>
                <w:szCs w:val="20"/>
              </w:rPr>
              <w:t>ПК 2.1. – ПК 2.4</w:t>
            </w:r>
          </w:p>
          <w:p w14:paraId="3C1488A4" w14:textId="5C59DEFC" w:rsidR="00CB3A9B" w:rsidRPr="00C97B7A" w:rsidRDefault="004A3E3F" w:rsidP="004A3E3F">
            <w:pPr>
              <w:widowControl w:val="0"/>
              <w:spacing w:after="0" w:line="240" w:lineRule="auto"/>
              <w:rPr>
                <w:rFonts w:ascii="Times New Roman" w:eastAsia="OfficinaSansBookC" w:hAnsi="Times New Roman" w:cs="Times New Roman"/>
                <w:sz w:val="24"/>
                <w:szCs w:val="24"/>
              </w:rPr>
            </w:pPr>
            <w:r>
              <w:rPr>
                <w:rFonts w:ascii="Times New Roman" w:hAnsi="Times New Roman"/>
                <w:sz w:val="20"/>
                <w:szCs w:val="20"/>
              </w:rPr>
              <w:t>ПК 3.1. – ПК 3.3</w:t>
            </w: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Возможные темы кейсов:</w:t>
            </w:r>
          </w:p>
          <w:p w14:paraId="36387C71"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2. Будущие материалы для авиа-, </w:t>
            </w:r>
            <w:proofErr w:type="spellStart"/>
            <w:r w:rsidRPr="00C97B7A">
              <w:rPr>
                <w:rFonts w:ascii="Times New Roman" w:eastAsia="OfficinaSansBookC" w:hAnsi="Times New Roman" w:cs="Times New Roman"/>
                <w:sz w:val="24"/>
                <w:szCs w:val="24"/>
                <w:highlight w:val="white"/>
              </w:rPr>
              <w:t>машино</w:t>
            </w:r>
            <w:proofErr w:type="spellEnd"/>
            <w:r w:rsidRPr="00C97B7A">
              <w:rPr>
                <w:rFonts w:ascii="Times New Roman" w:eastAsia="OfficinaSansBookC" w:hAnsi="Times New Roman" w:cs="Times New Roman"/>
                <w:sz w:val="24"/>
                <w:szCs w:val="24"/>
                <w:highlight w:val="white"/>
              </w:rPr>
              <w:t>- и приборостроения.</w:t>
            </w:r>
          </w:p>
          <w:p w14:paraId="27D2E051"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C97B7A" w:rsidRDefault="00CB3A9B" w:rsidP="00C97B7A">
      <w:pPr>
        <w:spacing w:after="0" w:line="240" w:lineRule="auto"/>
        <w:rPr>
          <w:rFonts w:ascii="Times New Roman" w:eastAsia="OfficinaSansBookC" w:hAnsi="Times New Roman" w:cs="Times New Roman"/>
          <w:b/>
          <w:sz w:val="24"/>
          <w:szCs w:val="24"/>
        </w:rPr>
      </w:pPr>
    </w:p>
    <w:sectPr w:rsidR="00CB3A9B" w:rsidRPr="00C97B7A" w:rsidSect="00DB677B">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62A9C" w14:textId="77777777" w:rsidR="005322B0" w:rsidRDefault="005322B0">
      <w:pPr>
        <w:spacing w:after="0" w:line="240" w:lineRule="auto"/>
      </w:pPr>
      <w:r>
        <w:separator/>
      </w:r>
    </w:p>
  </w:endnote>
  <w:endnote w:type="continuationSeparator" w:id="0">
    <w:p w14:paraId="075AB731" w14:textId="77777777" w:rsidR="005322B0" w:rsidRDefault="00532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ourier New"/>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Roboto">
    <w:panose1 w:val="02000000000000000000"/>
    <w:charset w:val="CC"/>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F691" w14:textId="77777777" w:rsidR="00650127" w:rsidRDefault="00650127">
    <w:pPr>
      <w:jc w:val="right"/>
    </w:pPr>
    <w:r>
      <w:fldChar w:fldCharType="begin"/>
    </w:r>
    <w:r>
      <w:instrText>PAGE</w:instrText>
    </w:r>
    <w:r>
      <w:fldChar w:fldCharType="separate"/>
    </w:r>
    <w:r w:rsidR="00A30736">
      <w:rPr>
        <w:noProof/>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85CE" w14:textId="77777777" w:rsidR="00650127" w:rsidRDefault="006501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0DFA9" w14:textId="77777777" w:rsidR="005322B0" w:rsidRDefault="005322B0">
      <w:pPr>
        <w:spacing w:after="0" w:line="240" w:lineRule="auto"/>
      </w:pPr>
      <w:r>
        <w:separator/>
      </w:r>
    </w:p>
  </w:footnote>
  <w:footnote w:type="continuationSeparator" w:id="0">
    <w:p w14:paraId="46FA4A01" w14:textId="77777777" w:rsidR="005322B0" w:rsidRDefault="005322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7"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6"/>
  </w:num>
  <w:num w:numId="2">
    <w:abstractNumId w:val="5"/>
  </w:num>
  <w:num w:numId="3">
    <w:abstractNumId w:val="1"/>
  </w:num>
  <w:num w:numId="4">
    <w:abstractNumId w:val="4"/>
  </w:num>
  <w:num w:numId="5">
    <w:abstractNumId w:val="0"/>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9B"/>
    <w:rsid w:val="00024493"/>
    <w:rsid w:val="000312A7"/>
    <w:rsid w:val="00054CD1"/>
    <w:rsid w:val="00060A14"/>
    <w:rsid w:val="000632F3"/>
    <w:rsid w:val="000667FF"/>
    <w:rsid w:val="000A17CB"/>
    <w:rsid w:val="000B7964"/>
    <w:rsid w:val="00193D8A"/>
    <w:rsid w:val="001E7BE0"/>
    <w:rsid w:val="002131AD"/>
    <w:rsid w:val="002161BA"/>
    <w:rsid w:val="0030517B"/>
    <w:rsid w:val="003E17E7"/>
    <w:rsid w:val="003E40C2"/>
    <w:rsid w:val="004128CB"/>
    <w:rsid w:val="00480086"/>
    <w:rsid w:val="004920DE"/>
    <w:rsid w:val="004A3E3F"/>
    <w:rsid w:val="004B1CE7"/>
    <w:rsid w:val="004B7935"/>
    <w:rsid w:val="004C0D66"/>
    <w:rsid w:val="00515373"/>
    <w:rsid w:val="005322B0"/>
    <w:rsid w:val="00534A34"/>
    <w:rsid w:val="00540778"/>
    <w:rsid w:val="00542811"/>
    <w:rsid w:val="00561233"/>
    <w:rsid w:val="00583C2A"/>
    <w:rsid w:val="00640D01"/>
    <w:rsid w:val="00650127"/>
    <w:rsid w:val="006558FC"/>
    <w:rsid w:val="0065624E"/>
    <w:rsid w:val="0066601D"/>
    <w:rsid w:val="0068646B"/>
    <w:rsid w:val="006C1B84"/>
    <w:rsid w:val="00701283"/>
    <w:rsid w:val="00770EB3"/>
    <w:rsid w:val="0077260F"/>
    <w:rsid w:val="00773767"/>
    <w:rsid w:val="0079420B"/>
    <w:rsid w:val="007A226A"/>
    <w:rsid w:val="007B22DA"/>
    <w:rsid w:val="007B59C0"/>
    <w:rsid w:val="007C0209"/>
    <w:rsid w:val="00860453"/>
    <w:rsid w:val="00872F57"/>
    <w:rsid w:val="008B5B14"/>
    <w:rsid w:val="008D1334"/>
    <w:rsid w:val="008E00A5"/>
    <w:rsid w:val="00965654"/>
    <w:rsid w:val="00A30736"/>
    <w:rsid w:val="00A71DF8"/>
    <w:rsid w:val="00AE2873"/>
    <w:rsid w:val="00B339FF"/>
    <w:rsid w:val="00B64FC7"/>
    <w:rsid w:val="00C17B20"/>
    <w:rsid w:val="00C30EFC"/>
    <w:rsid w:val="00C615E1"/>
    <w:rsid w:val="00C97B7A"/>
    <w:rsid w:val="00CB3A9B"/>
    <w:rsid w:val="00CF7CE5"/>
    <w:rsid w:val="00D275DF"/>
    <w:rsid w:val="00D30991"/>
    <w:rsid w:val="00D97589"/>
    <w:rsid w:val="00DB677B"/>
    <w:rsid w:val="00E27231"/>
    <w:rsid w:val="00E42BA3"/>
    <w:rsid w:val="00E470E2"/>
    <w:rsid w:val="00E85CCF"/>
    <w:rsid w:val="00E97102"/>
    <w:rsid w:val="00F06618"/>
    <w:rsid w:val="00F14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 w:type="paragraph" w:styleId="afff0">
    <w:name w:val="footer"/>
    <w:basedOn w:val="a"/>
    <w:link w:val="afff1"/>
    <w:uiPriority w:val="99"/>
    <w:unhideWhenUsed/>
    <w:rsid w:val="00E42BA3"/>
    <w:pPr>
      <w:tabs>
        <w:tab w:val="center" w:pos="4677"/>
        <w:tab w:val="right" w:pos="9355"/>
      </w:tabs>
      <w:spacing w:after="0" w:line="240" w:lineRule="auto"/>
    </w:pPr>
    <w:rPr>
      <w:rFonts w:eastAsia="Times New Roman" w:cs="Times New Roman"/>
    </w:rPr>
  </w:style>
  <w:style w:type="character" w:customStyle="1" w:styleId="afff1">
    <w:name w:val="Нижний колонтитул Знак"/>
    <w:basedOn w:val="a0"/>
    <w:link w:val="afff0"/>
    <w:uiPriority w:val="99"/>
    <w:rsid w:val="00E42BA3"/>
    <w:rPr>
      <w:rFonts w:eastAsia="Times New Roman" w:cs="Times New Roman"/>
    </w:rPr>
  </w:style>
  <w:style w:type="character" w:styleId="afff2">
    <w:name w:val="page number"/>
    <w:basedOn w:val="a0"/>
    <w:rsid w:val="00E42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240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18"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6" Type="http://schemas.openxmlformats.org/officeDocument/2006/relationships/hyperlink" Target="http://gotourl.ru/7179" TargetMode="External"/><Relationship Id="rId21" Type="http://schemas.openxmlformats.org/officeDocument/2006/relationships/hyperlink" Target="http://gotourl.ru/4785" TargetMode="External"/><Relationship Id="rId34" Type="http://schemas.openxmlformats.org/officeDocument/2006/relationships/hyperlink" Target="http://gotourl.ru/4800" TargetMode="External"/><Relationship Id="rId7" Type="http://schemas.openxmlformats.org/officeDocument/2006/relationships/footnotes" Target="footnotes.xml"/><Relationship Id="rId12"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7"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5" Type="http://schemas.openxmlformats.org/officeDocument/2006/relationships/hyperlink" Target="http://www.chem.msu.ru/rus/olimp/" TargetMode="External"/><Relationship Id="rId33" Type="http://schemas.openxmlformats.org/officeDocument/2006/relationships/hyperlink" Target="https://www.lektorium.tv" TargetMode="Externa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0" Type="http://schemas.openxmlformats.org/officeDocument/2006/relationships/hyperlink" Target="http://gotourl.ru/4783" TargetMode="External"/><Relationship Id="rId29" Type="http://schemas.openxmlformats.org/officeDocument/2006/relationships/hyperlink" Target="http://www.nanome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gotourl.ru/4787" TargetMode="External"/><Relationship Id="rId32" Type="http://schemas.openxmlformats.org/officeDocument/2006/relationships/hyperlink" Target="http://gotourl.ru/7180"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3" Type="http://schemas.openxmlformats.org/officeDocument/2006/relationships/hyperlink" Target="http://www.chemnet.ru/rus/elibrary/" TargetMode="External"/><Relationship Id="rId28" Type="http://schemas.openxmlformats.org/officeDocument/2006/relationships/hyperlink" Target="http://gotourl.ru/4789"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postnauka.ru/themes/chemistry" TargetMode="External"/><Relationship Id="rId31" Type="http://schemas.openxmlformats.org/officeDocument/2006/relationships/hyperlink" Target="http://gotourl.ru/4792"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2" Type="http://schemas.openxmlformats.org/officeDocument/2006/relationships/hyperlink" Target="http://gotourl.ru/4786" TargetMode="External"/><Relationship Id="rId27" Type="http://schemas.openxmlformats.org/officeDocument/2006/relationships/hyperlink" Target="http://chem.dist.mosolymp.ru/" TargetMode="External"/><Relationship Id="rId30" Type="http://schemas.openxmlformats.org/officeDocument/2006/relationships/hyperlink" Target="http://gotourl.ru/4790" TargetMode="External"/><Relationship Id="rId35" Type="http://schemas.openxmlformats.org/officeDocument/2006/relationships/hyperlink" Target="http://orgchemlab.com/"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7B3965-A098-4954-9E1E-EF4966A4F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27</Pages>
  <Words>7771</Words>
  <Characters>44298</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40</cp:revision>
  <cp:lastPrinted>2025-11-25T08:26:00Z</cp:lastPrinted>
  <dcterms:created xsi:type="dcterms:W3CDTF">2023-03-14T11:27:00Z</dcterms:created>
  <dcterms:modified xsi:type="dcterms:W3CDTF">2026-03-13T11:28:00Z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